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7E96" w14:textId="53261A7A" w:rsidR="00C838C2" w:rsidRPr="00B53B7F" w:rsidRDefault="00C838C2" w:rsidP="00C838C2">
      <w:pPr>
        <w:spacing w:after="0"/>
        <w:rPr>
          <w:rFonts w:ascii="Cambria" w:hAnsi="Cambria"/>
        </w:rPr>
      </w:pPr>
    </w:p>
    <w:tbl>
      <w:tblPr>
        <w:tblStyle w:val="TableGrid"/>
        <w:tblW w:w="0" w:type="auto"/>
        <w:tblLook w:val="04A0" w:firstRow="1" w:lastRow="0" w:firstColumn="1" w:lastColumn="0" w:noHBand="0" w:noVBand="1"/>
      </w:tblPr>
      <w:tblGrid>
        <w:gridCol w:w="12950"/>
      </w:tblGrid>
      <w:tr w:rsidR="00C838C2" w:rsidRPr="00B53B7F" w14:paraId="67808102" w14:textId="77777777" w:rsidTr="00C14B65">
        <w:trPr>
          <w:trHeight w:val="584"/>
        </w:trPr>
        <w:tc>
          <w:tcPr>
            <w:tcW w:w="12950" w:type="dxa"/>
            <w:tcBorders>
              <w:bottom w:val="single" w:sz="4" w:space="0" w:color="auto"/>
            </w:tcBorders>
            <w:shd w:val="clear" w:color="auto" w:fill="A38EBC"/>
            <w:vAlign w:val="center"/>
          </w:tcPr>
          <w:p w14:paraId="3D6F0786" w14:textId="73BA6DEF" w:rsidR="00C838C2" w:rsidRPr="00B53B7F" w:rsidRDefault="005D5732" w:rsidP="00C838C2">
            <w:pPr>
              <w:pStyle w:val="ListParagraph"/>
              <w:numPr>
                <w:ilvl w:val="0"/>
                <w:numId w:val="19"/>
              </w:numPr>
              <w:rPr>
                <w:rFonts w:ascii="Cambria" w:hAnsi="Cambria" w:cs="Calibri"/>
                <w:b/>
                <w:sz w:val="28"/>
                <w:szCs w:val="22"/>
              </w:rPr>
            </w:pPr>
            <w:r>
              <w:rPr>
                <w:rFonts w:ascii="Cambria" w:hAnsi="Cambria" w:cs="Calibri"/>
                <w:b/>
                <w:sz w:val="28"/>
                <w:szCs w:val="22"/>
              </w:rPr>
              <w:t xml:space="preserve">MD </w:t>
            </w:r>
            <w:r w:rsidR="00B3521E">
              <w:rPr>
                <w:rFonts w:ascii="Cambria" w:hAnsi="Cambria" w:cs="Calibri"/>
                <w:b/>
                <w:sz w:val="28"/>
                <w:szCs w:val="22"/>
              </w:rPr>
              <w:t>Secondary</w:t>
            </w:r>
            <w:r w:rsidR="00C838C2" w:rsidRPr="00B53B7F">
              <w:rPr>
                <w:rFonts w:ascii="Cambria" w:hAnsi="Cambria" w:cs="Calibri"/>
                <w:b/>
                <w:sz w:val="28"/>
                <w:szCs w:val="22"/>
              </w:rPr>
              <w:t xml:space="preserve"> Questions</w:t>
            </w:r>
          </w:p>
        </w:tc>
      </w:tr>
      <w:tr w:rsidR="00C838C2" w:rsidRPr="00B53B7F" w14:paraId="690DD779" w14:textId="77777777" w:rsidTr="00C14B65">
        <w:tc>
          <w:tcPr>
            <w:tcW w:w="12950" w:type="dxa"/>
            <w:shd w:val="clear" w:color="auto" w:fill="C8BBD7"/>
          </w:tcPr>
          <w:p w14:paraId="51C54EAA" w14:textId="77777777" w:rsidR="001C3DB6" w:rsidRDefault="001C3DB6" w:rsidP="001C3DB6">
            <w:pPr>
              <w:autoSpaceDE w:val="0"/>
              <w:autoSpaceDN w:val="0"/>
              <w:adjustRightInd w:val="0"/>
              <w:spacing w:after="0" w:line="240" w:lineRule="auto"/>
              <w:rPr>
                <w:rFonts w:ascii="Cambria" w:hAnsi="Cambria" w:cs="Arial"/>
                <w:b/>
                <w:w w:val="96"/>
              </w:rPr>
            </w:pPr>
            <w:r w:rsidRPr="001C3DB6">
              <w:rPr>
                <w:rFonts w:ascii="Cambria" w:hAnsi="Cambria" w:cs="Arial"/>
                <w:b/>
                <w:w w:val="96"/>
              </w:rPr>
              <w:t>FEINBERG CURRICULUM</w:t>
            </w:r>
            <w:r>
              <w:rPr>
                <w:rFonts w:ascii="Cambria" w:hAnsi="Cambria" w:cs="Arial"/>
                <w:b/>
                <w:w w:val="96"/>
              </w:rPr>
              <w:t xml:space="preserve">: </w:t>
            </w:r>
            <w:r w:rsidRPr="001C3DB6">
              <w:rPr>
                <w:rFonts w:ascii="Cambria" w:hAnsi="Cambria" w:cs="Arial"/>
                <w:bCs/>
                <w:w w:val="96"/>
              </w:rPr>
              <w:t>Describe which part (s) of Feinberg’s integrated curriculum you are most excited to engage in and best align with your learning style.</w:t>
            </w:r>
          </w:p>
          <w:p w14:paraId="4A27845E" w14:textId="2E92D36A" w:rsidR="00C838C2" w:rsidRPr="001C3DB6" w:rsidRDefault="00C838C2" w:rsidP="001C3DB6">
            <w:pPr>
              <w:autoSpaceDE w:val="0"/>
              <w:autoSpaceDN w:val="0"/>
              <w:adjustRightInd w:val="0"/>
              <w:spacing w:after="0" w:line="240" w:lineRule="auto"/>
              <w:rPr>
                <w:rFonts w:ascii="Cambria" w:hAnsi="Cambria" w:cs="Arial"/>
                <w:b/>
                <w:w w:val="96"/>
              </w:rPr>
            </w:pPr>
            <w:r w:rsidRPr="001C3DB6">
              <w:rPr>
                <w:rFonts w:ascii="Cambria" w:hAnsi="Cambria" w:cs="Arial"/>
                <w:b/>
                <w:w w:val="96"/>
              </w:rPr>
              <w:t>(Limit your response to 200 words)</w:t>
            </w:r>
          </w:p>
        </w:tc>
      </w:tr>
      <w:tr w:rsidR="00C838C2" w:rsidRPr="00B53B7F" w14:paraId="5E99BCA0" w14:textId="77777777" w:rsidTr="00C14B65">
        <w:tc>
          <w:tcPr>
            <w:tcW w:w="12950" w:type="dxa"/>
            <w:tcBorders>
              <w:bottom w:val="single" w:sz="4" w:space="0" w:color="auto"/>
            </w:tcBorders>
          </w:tcPr>
          <w:p w14:paraId="5310282E" w14:textId="77777777" w:rsidR="00C838C2" w:rsidRPr="00B53B7F" w:rsidRDefault="00C838C2" w:rsidP="00C838C2">
            <w:pPr>
              <w:autoSpaceDE w:val="0"/>
              <w:autoSpaceDN w:val="0"/>
              <w:adjustRightInd w:val="0"/>
              <w:spacing w:after="0" w:line="240" w:lineRule="auto"/>
              <w:rPr>
                <w:rFonts w:ascii="Cambria" w:hAnsi="Cambria" w:cs="Calibri"/>
                <w:b/>
              </w:rPr>
            </w:pPr>
          </w:p>
          <w:p w14:paraId="2DE243C7" w14:textId="5250D9E8" w:rsidR="00C838C2" w:rsidRDefault="00C838C2" w:rsidP="00C838C2">
            <w:pPr>
              <w:autoSpaceDE w:val="0"/>
              <w:autoSpaceDN w:val="0"/>
              <w:adjustRightInd w:val="0"/>
              <w:spacing w:after="0"/>
              <w:rPr>
                <w:rFonts w:ascii="Cambria" w:hAnsi="Cambria" w:cs="Calibri"/>
                <w:b/>
              </w:rPr>
            </w:pPr>
          </w:p>
          <w:p w14:paraId="02C47EF7" w14:textId="77777777" w:rsidR="005D5732" w:rsidRDefault="005D5732" w:rsidP="00C838C2">
            <w:pPr>
              <w:autoSpaceDE w:val="0"/>
              <w:autoSpaceDN w:val="0"/>
              <w:adjustRightInd w:val="0"/>
              <w:spacing w:after="0"/>
              <w:rPr>
                <w:rFonts w:ascii="Cambria" w:hAnsi="Cambria" w:cs="Calibri"/>
                <w:b/>
              </w:rPr>
            </w:pPr>
          </w:p>
          <w:p w14:paraId="2BEE211A" w14:textId="77777777" w:rsidR="00845F63" w:rsidRPr="00B53B7F" w:rsidRDefault="00845F63" w:rsidP="00C838C2">
            <w:pPr>
              <w:autoSpaceDE w:val="0"/>
              <w:autoSpaceDN w:val="0"/>
              <w:adjustRightInd w:val="0"/>
              <w:spacing w:after="0"/>
              <w:rPr>
                <w:rFonts w:ascii="Cambria" w:hAnsi="Cambria" w:cs="Calibri"/>
                <w:b/>
              </w:rPr>
            </w:pPr>
          </w:p>
          <w:p w14:paraId="6B0F5C1E" w14:textId="77777777" w:rsidR="00C838C2" w:rsidRDefault="00C838C2" w:rsidP="00C838C2">
            <w:pPr>
              <w:autoSpaceDE w:val="0"/>
              <w:autoSpaceDN w:val="0"/>
              <w:adjustRightInd w:val="0"/>
              <w:spacing w:after="0" w:line="240" w:lineRule="auto"/>
              <w:rPr>
                <w:rFonts w:ascii="Cambria" w:hAnsi="Cambria" w:cs="Calibri"/>
                <w:b/>
              </w:rPr>
            </w:pPr>
          </w:p>
          <w:p w14:paraId="5C4F05AE" w14:textId="2E4A14DE" w:rsidR="005D5732" w:rsidRPr="00B53B7F" w:rsidRDefault="005D5732" w:rsidP="00C838C2">
            <w:pPr>
              <w:autoSpaceDE w:val="0"/>
              <w:autoSpaceDN w:val="0"/>
              <w:adjustRightInd w:val="0"/>
              <w:spacing w:after="0" w:line="240" w:lineRule="auto"/>
              <w:rPr>
                <w:rFonts w:ascii="Cambria" w:hAnsi="Cambria" w:cs="Calibri"/>
                <w:b/>
              </w:rPr>
            </w:pPr>
          </w:p>
        </w:tc>
      </w:tr>
      <w:tr w:rsidR="00C838C2" w:rsidRPr="00B53B7F" w14:paraId="4DB52600" w14:textId="77777777" w:rsidTr="00C14B65">
        <w:tc>
          <w:tcPr>
            <w:tcW w:w="12950" w:type="dxa"/>
            <w:shd w:val="clear" w:color="auto" w:fill="C8BBD7"/>
          </w:tcPr>
          <w:p w14:paraId="4AE62CDA" w14:textId="22176C75" w:rsidR="00C838C2" w:rsidRPr="00BB4200" w:rsidRDefault="00C838C2" w:rsidP="00C838C2">
            <w:pPr>
              <w:autoSpaceDE w:val="0"/>
              <w:autoSpaceDN w:val="0"/>
              <w:adjustRightInd w:val="0"/>
              <w:spacing w:after="0" w:line="240" w:lineRule="auto"/>
              <w:rPr>
                <w:rFonts w:ascii="Cambria" w:hAnsi="Cambria" w:cs="Cambria-Bold"/>
                <w:b/>
                <w:bCs/>
              </w:rPr>
            </w:pPr>
            <w:r w:rsidRPr="00BB4200">
              <w:rPr>
                <w:rFonts w:ascii="Cambria" w:hAnsi="Cambria" w:cs="Cambria-Bold"/>
                <w:b/>
                <w:bCs/>
              </w:rPr>
              <w:t>COPING</w:t>
            </w:r>
            <w:r w:rsidR="001C3DB6">
              <w:rPr>
                <w:rFonts w:ascii="Cambria" w:hAnsi="Cambria" w:cs="Cambria-Bold"/>
                <w:b/>
                <w:bCs/>
              </w:rPr>
              <w:t xml:space="preserve"> STRATEGIES</w:t>
            </w:r>
            <w:r w:rsidRPr="00BB4200">
              <w:rPr>
                <w:rFonts w:ascii="Cambria" w:hAnsi="Cambria" w:cs="Cambria-Bold"/>
                <w:b/>
                <w:bCs/>
              </w:rPr>
              <w:t xml:space="preserve">:  </w:t>
            </w:r>
            <w:r w:rsidR="00BB4200" w:rsidRPr="00BB4200">
              <w:rPr>
                <w:rFonts w:ascii="Cambria" w:hAnsi="Cambria"/>
                <w:color w:val="000000"/>
              </w:rPr>
              <w:t xml:space="preserve">Describe specific steps you take </w:t>
            </w:r>
            <w:r w:rsidR="00BB4200" w:rsidRPr="00BB4200">
              <w:rPr>
                <w:rFonts w:ascii="Cambria" w:hAnsi="Cambria"/>
              </w:rPr>
              <w:t>to manage your</w:t>
            </w:r>
            <w:r w:rsidR="00BB4200" w:rsidRPr="00BB4200">
              <w:rPr>
                <w:rFonts w:ascii="Cambria" w:hAnsi="Cambria"/>
                <w:color w:val="000000"/>
              </w:rPr>
              <w:t xml:space="preserve"> stress and maintain wellness while balancing personal, educational, and professional responsibilities.</w:t>
            </w:r>
          </w:p>
          <w:p w14:paraId="7B538228" w14:textId="77777777" w:rsidR="00C838C2" w:rsidRPr="00B53B7F" w:rsidRDefault="00C838C2" w:rsidP="00C838C2">
            <w:pPr>
              <w:autoSpaceDE w:val="0"/>
              <w:autoSpaceDN w:val="0"/>
              <w:adjustRightInd w:val="0"/>
              <w:spacing w:after="0" w:line="240" w:lineRule="auto"/>
              <w:rPr>
                <w:rFonts w:ascii="Cambria" w:hAnsi="Cambria" w:cs="Cambria-Bold"/>
                <w:b/>
                <w:bCs/>
              </w:rPr>
            </w:pPr>
            <w:r w:rsidRPr="00B53B7F">
              <w:rPr>
                <w:rFonts w:ascii="Cambria" w:hAnsi="Cambria" w:cs="Cambria-Bold"/>
                <w:b/>
                <w:bCs/>
              </w:rPr>
              <w:t>(Limit your response to 200 words)</w:t>
            </w:r>
          </w:p>
        </w:tc>
      </w:tr>
      <w:tr w:rsidR="00C838C2" w:rsidRPr="00B53B7F" w14:paraId="1AD54237" w14:textId="77777777" w:rsidTr="00C14B65">
        <w:tc>
          <w:tcPr>
            <w:tcW w:w="12950" w:type="dxa"/>
            <w:tcBorders>
              <w:bottom w:val="single" w:sz="4" w:space="0" w:color="auto"/>
            </w:tcBorders>
          </w:tcPr>
          <w:p w14:paraId="397FB660" w14:textId="695B9268" w:rsidR="00C838C2" w:rsidRDefault="00C838C2" w:rsidP="00C838C2">
            <w:pPr>
              <w:autoSpaceDE w:val="0"/>
              <w:autoSpaceDN w:val="0"/>
              <w:adjustRightInd w:val="0"/>
              <w:spacing w:after="0" w:line="240" w:lineRule="auto"/>
              <w:rPr>
                <w:rFonts w:ascii="Cambria" w:hAnsi="Cambria" w:cs="Calibri"/>
                <w:b/>
              </w:rPr>
            </w:pPr>
          </w:p>
          <w:p w14:paraId="790C9138" w14:textId="77777777" w:rsidR="005D5732" w:rsidRPr="00B53B7F" w:rsidRDefault="005D5732" w:rsidP="00C838C2">
            <w:pPr>
              <w:autoSpaceDE w:val="0"/>
              <w:autoSpaceDN w:val="0"/>
              <w:adjustRightInd w:val="0"/>
              <w:spacing w:after="0" w:line="240" w:lineRule="auto"/>
              <w:rPr>
                <w:rFonts w:ascii="Cambria" w:hAnsi="Cambria" w:cs="Calibri"/>
                <w:b/>
              </w:rPr>
            </w:pPr>
          </w:p>
          <w:p w14:paraId="73845BAF" w14:textId="4EC8DEB9" w:rsidR="00C838C2" w:rsidRDefault="00C838C2" w:rsidP="00C838C2">
            <w:pPr>
              <w:autoSpaceDE w:val="0"/>
              <w:autoSpaceDN w:val="0"/>
              <w:adjustRightInd w:val="0"/>
              <w:spacing w:after="0"/>
              <w:rPr>
                <w:rFonts w:ascii="Cambria" w:hAnsi="Cambria" w:cs="Calibri"/>
                <w:b/>
              </w:rPr>
            </w:pPr>
          </w:p>
          <w:p w14:paraId="0B152C3D" w14:textId="77777777" w:rsidR="00845F63" w:rsidRPr="00B53B7F" w:rsidRDefault="00845F63" w:rsidP="00C838C2">
            <w:pPr>
              <w:autoSpaceDE w:val="0"/>
              <w:autoSpaceDN w:val="0"/>
              <w:adjustRightInd w:val="0"/>
              <w:spacing w:after="0"/>
              <w:rPr>
                <w:rFonts w:ascii="Cambria" w:hAnsi="Cambria" w:cs="Calibri"/>
                <w:b/>
              </w:rPr>
            </w:pPr>
          </w:p>
          <w:p w14:paraId="48B57D1E" w14:textId="77777777" w:rsidR="00C838C2" w:rsidRDefault="00C838C2" w:rsidP="00C838C2">
            <w:pPr>
              <w:autoSpaceDE w:val="0"/>
              <w:autoSpaceDN w:val="0"/>
              <w:adjustRightInd w:val="0"/>
              <w:spacing w:after="0" w:line="240" w:lineRule="auto"/>
              <w:rPr>
                <w:rFonts w:ascii="Cambria" w:hAnsi="Cambria" w:cs="Calibri"/>
              </w:rPr>
            </w:pPr>
          </w:p>
          <w:p w14:paraId="37BE4E79" w14:textId="74CBC79B" w:rsidR="005D5732" w:rsidRPr="00B53B7F" w:rsidRDefault="005D5732" w:rsidP="00C838C2">
            <w:pPr>
              <w:autoSpaceDE w:val="0"/>
              <w:autoSpaceDN w:val="0"/>
              <w:adjustRightInd w:val="0"/>
              <w:spacing w:after="0" w:line="240" w:lineRule="auto"/>
              <w:rPr>
                <w:rFonts w:ascii="Cambria" w:hAnsi="Cambria" w:cs="Calibri"/>
              </w:rPr>
            </w:pPr>
          </w:p>
        </w:tc>
      </w:tr>
      <w:tr w:rsidR="00C14B65" w:rsidRPr="00B53B7F" w14:paraId="37F8CAEA" w14:textId="77777777" w:rsidTr="00C14B65">
        <w:tc>
          <w:tcPr>
            <w:tcW w:w="12950" w:type="dxa"/>
            <w:shd w:val="clear" w:color="auto" w:fill="C8BBD7"/>
          </w:tcPr>
          <w:p w14:paraId="272D3C9B" w14:textId="77777777" w:rsidR="00C14B65" w:rsidRDefault="001C3DB6" w:rsidP="001C3DB6">
            <w:pPr>
              <w:autoSpaceDE w:val="0"/>
              <w:autoSpaceDN w:val="0"/>
              <w:adjustRightInd w:val="0"/>
              <w:spacing w:after="0"/>
              <w:rPr>
                <w:rFonts w:ascii="Cambria" w:hAnsi="Cambria"/>
                <w:b/>
              </w:rPr>
            </w:pPr>
            <w:r w:rsidRPr="001C3DB6">
              <w:rPr>
                <w:rFonts w:ascii="Cambria" w:hAnsi="Cambria"/>
                <w:b/>
              </w:rPr>
              <w:t>FUTURE CAREER PLANS</w:t>
            </w:r>
            <w:r>
              <w:rPr>
                <w:rFonts w:ascii="Cambria" w:hAnsi="Cambria"/>
                <w:b/>
              </w:rPr>
              <w:t xml:space="preserve">: </w:t>
            </w:r>
            <w:r w:rsidRPr="001C3DB6">
              <w:rPr>
                <w:rFonts w:ascii="Cambria" w:hAnsi="Cambria"/>
                <w:bCs/>
              </w:rPr>
              <w:t xml:space="preserve">Feinberg’s mission is to train future leaders in medicine who will serve their patients, </w:t>
            </w:r>
            <w:proofErr w:type="gramStart"/>
            <w:r w:rsidRPr="001C3DB6">
              <w:rPr>
                <w:rFonts w:ascii="Cambria" w:hAnsi="Cambria"/>
                <w:bCs/>
              </w:rPr>
              <w:t>communities</w:t>
            </w:r>
            <w:proofErr w:type="gramEnd"/>
            <w:r w:rsidRPr="001C3DB6">
              <w:rPr>
                <w:rFonts w:ascii="Cambria" w:hAnsi="Cambria"/>
                <w:bCs/>
              </w:rPr>
              <w:t xml:space="preserve"> and society. Describe one specific goal within medicine and how FSM, located in Chicago, will help you achieve this professional goal.</w:t>
            </w:r>
          </w:p>
          <w:p w14:paraId="37CC6984" w14:textId="2E2AD54A" w:rsidR="001C3DB6" w:rsidRPr="00B53B7F" w:rsidRDefault="001C3DB6" w:rsidP="001C3DB6">
            <w:pPr>
              <w:autoSpaceDE w:val="0"/>
              <w:autoSpaceDN w:val="0"/>
              <w:adjustRightInd w:val="0"/>
              <w:spacing w:after="0"/>
              <w:rPr>
                <w:rFonts w:ascii="Cambria" w:hAnsi="Cambria"/>
                <w:b/>
              </w:rPr>
            </w:pPr>
            <w:r w:rsidRPr="00B53B7F">
              <w:rPr>
                <w:rFonts w:ascii="Cambria" w:hAnsi="Cambria" w:cs="Cambria-Bold"/>
                <w:b/>
                <w:bCs/>
              </w:rPr>
              <w:t>(Limit your response to 200 words)</w:t>
            </w:r>
          </w:p>
        </w:tc>
      </w:tr>
      <w:tr w:rsidR="00C14B65" w:rsidRPr="00B53B7F" w14:paraId="1DD88CCD" w14:textId="77777777" w:rsidTr="00C14B65">
        <w:tc>
          <w:tcPr>
            <w:tcW w:w="12950" w:type="dxa"/>
            <w:tcBorders>
              <w:bottom w:val="single" w:sz="4" w:space="0" w:color="auto"/>
            </w:tcBorders>
          </w:tcPr>
          <w:p w14:paraId="5E8D444E" w14:textId="77777777" w:rsidR="00C14B65" w:rsidRPr="00B53B7F" w:rsidRDefault="00C14B65" w:rsidP="00290482">
            <w:pPr>
              <w:autoSpaceDE w:val="0"/>
              <w:autoSpaceDN w:val="0"/>
              <w:adjustRightInd w:val="0"/>
              <w:spacing w:after="0" w:line="240" w:lineRule="auto"/>
              <w:rPr>
                <w:rFonts w:ascii="Cambria" w:hAnsi="Cambria" w:cs="Calibri"/>
                <w:b/>
              </w:rPr>
            </w:pPr>
          </w:p>
          <w:p w14:paraId="6C82413F" w14:textId="384B795A" w:rsidR="00C14B65" w:rsidRDefault="00C14B65" w:rsidP="00290482">
            <w:pPr>
              <w:spacing w:after="0"/>
              <w:ind w:right="-630"/>
              <w:rPr>
                <w:rFonts w:ascii="Cambria" w:hAnsi="Cambria" w:cs="Calibri"/>
                <w:b/>
              </w:rPr>
            </w:pPr>
          </w:p>
          <w:p w14:paraId="427B5307" w14:textId="77777777" w:rsidR="005D5732" w:rsidRDefault="005D5732" w:rsidP="00290482">
            <w:pPr>
              <w:spacing w:after="0"/>
              <w:ind w:right="-630"/>
              <w:rPr>
                <w:rFonts w:ascii="Cambria" w:hAnsi="Cambria" w:cs="Calibri"/>
                <w:b/>
              </w:rPr>
            </w:pPr>
          </w:p>
          <w:p w14:paraId="4D4BD86C" w14:textId="77777777" w:rsidR="00845F63" w:rsidRPr="00B53B7F" w:rsidRDefault="00845F63" w:rsidP="00290482">
            <w:pPr>
              <w:spacing w:after="0"/>
              <w:ind w:right="-630"/>
              <w:rPr>
                <w:rFonts w:ascii="Cambria" w:hAnsi="Cambria" w:cs="Calibri"/>
                <w:b/>
              </w:rPr>
            </w:pPr>
          </w:p>
          <w:p w14:paraId="6A096931" w14:textId="77777777" w:rsidR="00C14B65" w:rsidRDefault="00C14B65" w:rsidP="00290482">
            <w:pPr>
              <w:spacing w:after="0" w:line="240" w:lineRule="auto"/>
              <w:ind w:right="-630"/>
              <w:rPr>
                <w:rFonts w:ascii="Cambria" w:hAnsi="Cambria" w:cs="Calibri"/>
              </w:rPr>
            </w:pPr>
          </w:p>
          <w:p w14:paraId="5C0DF0B7" w14:textId="3622A464" w:rsidR="005D5732" w:rsidRPr="00B53B7F" w:rsidRDefault="005D5732" w:rsidP="00290482">
            <w:pPr>
              <w:spacing w:after="0" w:line="240" w:lineRule="auto"/>
              <w:ind w:right="-630"/>
              <w:rPr>
                <w:rFonts w:ascii="Cambria" w:hAnsi="Cambria" w:cs="Calibri"/>
              </w:rPr>
            </w:pPr>
          </w:p>
        </w:tc>
      </w:tr>
      <w:tr w:rsidR="001C3DB6" w:rsidRPr="00B53B7F" w14:paraId="4B3CCC1C" w14:textId="77777777" w:rsidTr="001C3DB6">
        <w:tc>
          <w:tcPr>
            <w:tcW w:w="12950" w:type="dxa"/>
            <w:tcBorders>
              <w:bottom w:val="single" w:sz="4" w:space="0" w:color="auto"/>
            </w:tcBorders>
            <w:shd w:val="clear" w:color="auto" w:fill="C8BBD7"/>
          </w:tcPr>
          <w:p w14:paraId="1F706CF0" w14:textId="792D6CA0" w:rsidR="001C3DB6" w:rsidRPr="001C3DB6" w:rsidRDefault="001C3DB6" w:rsidP="001C3DB6">
            <w:pPr>
              <w:autoSpaceDE w:val="0"/>
              <w:autoSpaceDN w:val="0"/>
              <w:adjustRightInd w:val="0"/>
              <w:spacing w:after="0"/>
              <w:rPr>
                <w:rFonts w:ascii="Cambria" w:hAnsi="Cambria"/>
                <w:b/>
              </w:rPr>
            </w:pPr>
            <w:r w:rsidRPr="001C3DB6">
              <w:rPr>
                <w:rFonts w:ascii="Cambria" w:hAnsi="Cambria"/>
                <w:b/>
              </w:rPr>
              <w:lastRenderedPageBreak/>
              <w:t>FEINBERG SCHOOL OF MEDICINE RELATIONSHIP</w:t>
            </w:r>
          </w:p>
          <w:p w14:paraId="6304D3C3" w14:textId="2C5E5A55" w:rsidR="001C3DB6" w:rsidRPr="001C3DB6" w:rsidRDefault="001C3DB6" w:rsidP="001C3DB6">
            <w:pPr>
              <w:autoSpaceDE w:val="0"/>
              <w:autoSpaceDN w:val="0"/>
              <w:adjustRightInd w:val="0"/>
              <w:spacing w:after="0" w:line="240" w:lineRule="auto"/>
              <w:rPr>
                <w:rFonts w:ascii="Cambria" w:hAnsi="Cambria" w:cs="Calibri"/>
                <w:bCs/>
              </w:rPr>
            </w:pPr>
            <w:r w:rsidRPr="001C3DB6">
              <w:rPr>
                <w:rFonts w:ascii="Cambria" w:hAnsi="Cambria"/>
                <w:bCs/>
              </w:rPr>
              <w:t xml:space="preserve">Do </w:t>
            </w:r>
            <w:r w:rsidRPr="001C3DB6">
              <w:rPr>
                <w:rFonts w:ascii="Cambria" w:hAnsi="Cambria"/>
                <w:bCs/>
                <w:u w:val="single"/>
              </w:rPr>
              <w:t>you</w:t>
            </w:r>
            <w:r w:rsidRPr="001C3DB6">
              <w:rPr>
                <w:rFonts w:ascii="Cambria" w:hAnsi="Cambria"/>
                <w:bCs/>
              </w:rPr>
              <w:t xml:space="preserve"> or an </w:t>
            </w:r>
            <w:r w:rsidRPr="001C3DB6">
              <w:rPr>
                <w:rFonts w:ascii="Cambria" w:hAnsi="Cambria"/>
                <w:bCs/>
                <w:u w:val="single"/>
              </w:rPr>
              <w:t>immediate family member</w:t>
            </w:r>
            <w:r w:rsidRPr="001C3DB6">
              <w:rPr>
                <w:rFonts w:ascii="Cambria" w:hAnsi="Cambria"/>
                <w:bCs/>
              </w:rPr>
              <w:t xml:space="preserve"> have an existing relationship with Feinberg School of Medicine?</w:t>
            </w:r>
            <w:r>
              <w:rPr>
                <w:rFonts w:ascii="Cambria" w:hAnsi="Cambria"/>
                <w:bCs/>
              </w:rPr>
              <w:br/>
            </w:r>
            <w:r w:rsidRPr="00B53B7F">
              <w:rPr>
                <w:rFonts w:ascii="Cambria" w:hAnsi="Cambria"/>
                <w:b/>
              </w:rPr>
              <w:t xml:space="preserve">(Limit your response to </w:t>
            </w:r>
            <w:r>
              <w:rPr>
                <w:rFonts w:ascii="Cambria" w:hAnsi="Cambria"/>
                <w:b/>
              </w:rPr>
              <w:t xml:space="preserve">50 </w:t>
            </w:r>
            <w:r w:rsidRPr="00B53B7F">
              <w:rPr>
                <w:rFonts w:ascii="Cambria" w:hAnsi="Cambria"/>
                <w:b/>
              </w:rPr>
              <w:t>words)</w:t>
            </w:r>
          </w:p>
        </w:tc>
      </w:tr>
      <w:tr w:rsidR="001C3DB6" w:rsidRPr="00B53B7F" w14:paraId="24138D99" w14:textId="77777777" w:rsidTr="001C3DB6">
        <w:trPr>
          <w:trHeight w:val="647"/>
        </w:trPr>
        <w:tc>
          <w:tcPr>
            <w:tcW w:w="12950" w:type="dxa"/>
            <w:tcBorders>
              <w:bottom w:val="single" w:sz="4" w:space="0" w:color="auto"/>
            </w:tcBorders>
          </w:tcPr>
          <w:p w14:paraId="000B1F1D" w14:textId="77777777" w:rsidR="001C3DB6" w:rsidRPr="001C3DB6" w:rsidRDefault="001C3DB6" w:rsidP="001C3DB6">
            <w:pPr>
              <w:autoSpaceDE w:val="0"/>
              <w:autoSpaceDN w:val="0"/>
              <w:adjustRightInd w:val="0"/>
              <w:spacing w:after="0" w:line="240" w:lineRule="auto"/>
              <w:ind w:left="720"/>
              <w:rPr>
                <w:rFonts w:ascii="Cambria" w:hAnsi="Cambria" w:cs="Calibri"/>
                <w:bCs/>
              </w:rPr>
            </w:pPr>
            <w:r w:rsidRPr="001C3DB6">
              <w:rPr>
                <w:rFonts w:ascii="Segoe UI Symbol" w:hAnsi="Segoe UI Symbol" w:cs="Segoe UI Symbol"/>
                <w:bCs/>
              </w:rPr>
              <w:t>☐</w:t>
            </w:r>
            <w:r w:rsidRPr="001C3DB6">
              <w:rPr>
                <w:rFonts w:ascii="Cambria" w:hAnsi="Cambria" w:cs="Calibri"/>
                <w:bCs/>
              </w:rPr>
              <w:t xml:space="preserve"> Yes</w:t>
            </w:r>
          </w:p>
          <w:p w14:paraId="1BF4EC2E" w14:textId="5B2FF804" w:rsidR="001C3DB6" w:rsidRPr="001C3DB6" w:rsidRDefault="001C3DB6" w:rsidP="001C3DB6">
            <w:pPr>
              <w:autoSpaceDE w:val="0"/>
              <w:autoSpaceDN w:val="0"/>
              <w:adjustRightInd w:val="0"/>
              <w:spacing w:after="0" w:line="240" w:lineRule="auto"/>
              <w:ind w:left="720"/>
              <w:rPr>
                <w:rFonts w:ascii="Cambria" w:hAnsi="Cambria" w:cs="Calibri"/>
                <w:bCs/>
              </w:rPr>
            </w:pPr>
            <w:r w:rsidRPr="001C3DB6">
              <w:rPr>
                <w:rFonts w:ascii="Segoe UI Symbol" w:hAnsi="Segoe UI Symbol" w:cs="Segoe UI Symbol"/>
                <w:bCs/>
              </w:rPr>
              <w:t>☐</w:t>
            </w:r>
            <w:r w:rsidRPr="001C3DB6">
              <w:rPr>
                <w:rFonts w:ascii="Cambria" w:hAnsi="Cambria" w:cs="Calibri"/>
                <w:bCs/>
              </w:rPr>
              <w:t xml:space="preserve"> No</w:t>
            </w:r>
          </w:p>
          <w:p w14:paraId="766F3A11" w14:textId="77777777" w:rsidR="001C3DB6" w:rsidRPr="00B53B7F" w:rsidRDefault="001C3DB6" w:rsidP="00290482">
            <w:pPr>
              <w:autoSpaceDE w:val="0"/>
              <w:autoSpaceDN w:val="0"/>
              <w:adjustRightInd w:val="0"/>
              <w:spacing w:after="0" w:line="240" w:lineRule="auto"/>
              <w:rPr>
                <w:rFonts w:ascii="Cambria" w:hAnsi="Cambria" w:cs="Calibri"/>
                <w:b/>
              </w:rPr>
            </w:pPr>
          </w:p>
        </w:tc>
      </w:tr>
      <w:tr w:rsidR="001C3DB6" w:rsidRPr="00B53B7F" w14:paraId="2B8BA872" w14:textId="77777777" w:rsidTr="00C14B65">
        <w:tc>
          <w:tcPr>
            <w:tcW w:w="12950" w:type="dxa"/>
            <w:tcBorders>
              <w:bottom w:val="single" w:sz="4" w:space="0" w:color="auto"/>
            </w:tcBorders>
          </w:tcPr>
          <w:p w14:paraId="5D8235B5" w14:textId="77777777" w:rsidR="001C3DB6" w:rsidRDefault="001C3DB6" w:rsidP="00290482">
            <w:pPr>
              <w:autoSpaceDE w:val="0"/>
              <w:autoSpaceDN w:val="0"/>
              <w:adjustRightInd w:val="0"/>
              <w:spacing w:after="0" w:line="240" w:lineRule="auto"/>
              <w:rPr>
                <w:rFonts w:ascii="Cambria" w:hAnsi="Cambria" w:cs="Calibri"/>
                <w:b/>
              </w:rPr>
            </w:pPr>
          </w:p>
          <w:p w14:paraId="6213C579" w14:textId="77777777" w:rsidR="001C3DB6" w:rsidRDefault="001C3DB6" w:rsidP="00290482">
            <w:pPr>
              <w:autoSpaceDE w:val="0"/>
              <w:autoSpaceDN w:val="0"/>
              <w:adjustRightInd w:val="0"/>
              <w:spacing w:after="0" w:line="240" w:lineRule="auto"/>
              <w:rPr>
                <w:rFonts w:ascii="Cambria" w:hAnsi="Cambria" w:cs="Calibri"/>
                <w:b/>
              </w:rPr>
            </w:pPr>
          </w:p>
        </w:tc>
      </w:tr>
      <w:tr w:rsidR="00C838C2" w:rsidRPr="00B53B7F" w14:paraId="51620A69" w14:textId="77777777" w:rsidTr="00C14B65">
        <w:tc>
          <w:tcPr>
            <w:tcW w:w="12950" w:type="dxa"/>
            <w:shd w:val="clear" w:color="auto" w:fill="C8BBD7"/>
          </w:tcPr>
          <w:p w14:paraId="0259EBAF" w14:textId="598FF89A" w:rsidR="00C838C2" w:rsidRPr="00B53B7F" w:rsidRDefault="004A1ED8" w:rsidP="00C838C2">
            <w:pPr>
              <w:autoSpaceDE w:val="0"/>
              <w:autoSpaceDN w:val="0"/>
              <w:adjustRightInd w:val="0"/>
              <w:spacing w:after="0"/>
              <w:rPr>
                <w:rFonts w:ascii="Cambria" w:hAnsi="Cambria"/>
              </w:rPr>
            </w:pPr>
            <w:r>
              <w:rPr>
                <w:rFonts w:ascii="Cambria" w:hAnsi="Cambria"/>
                <w:b/>
              </w:rPr>
              <w:t>PRE-MATRICULATION</w:t>
            </w:r>
            <w:r w:rsidR="00C838C2" w:rsidRPr="00B53B7F">
              <w:rPr>
                <w:rFonts w:ascii="Cambria" w:hAnsi="Cambria"/>
                <w:b/>
              </w:rPr>
              <w:t xml:space="preserve"> PLANS:  </w:t>
            </w:r>
            <w:r w:rsidR="00C838C2" w:rsidRPr="00B53B7F">
              <w:rPr>
                <w:rFonts w:ascii="Cambria" w:hAnsi="Cambria"/>
              </w:rPr>
              <w:t xml:space="preserve">If accepted to NUPSP, how do you anticipate utilizing the additional time you will have due to not undergoing the traditional application process for medical school (no MCAT, no additional </w:t>
            </w:r>
            <w:r w:rsidR="00B37D19">
              <w:rPr>
                <w:rFonts w:ascii="Cambria" w:hAnsi="Cambria"/>
              </w:rPr>
              <w:t>ap</w:t>
            </w:r>
            <w:r w:rsidR="00C838C2" w:rsidRPr="00B53B7F">
              <w:rPr>
                <w:rFonts w:ascii="Cambria" w:hAnsi="Cambria"/>
              </w:rPr>
              <w:t>plication submissions, no additional Interviews, etc.)?</w:t>
            </w:r>
          </w:p>
          <w:p w14:paraId="4EB358CA" w14:textId="77777777" w:rsidR="00C838C2" w:rsidRPr="00B53B7F" w:rsidRDefault="00C838C2" w:rsidP="00C838C2">
            <w:pPr>
              <w:autoSpaceDE w:val="0"/>
              <w:autoSpaceDN w:val="0"/>
              <w:adjustRightInd w:val="0"/>
              <w:spacing w:after="0"/>
              <w:rPr>
                <w:rFonts w:ascii="Cambria" w:hAnsi="Cambria"/>
                <w:b/>
              </w:rPr>
            </w:pPr>
            <w:r w:rsidRPr="00B53B7F">
              <w:rPr>
                <w:rFonts w:ascii="Cambria" w:hAnsi="Cambria"/>
                <w:b/>
              </w:rPr>
              <w:t>(Limit your response to 200 words)</w:t>
            </w:r>
          </w:p>
        </w:tc>
      </w:tr>
      <w:tr w:rsidR="00C838C2" w:rsidRPr="00B53B7F" w14:paraId="6B758562" w14:textId="77777777" w:rsidTr="00C14B65">
        <w:tc>
          <w:tcPr>
            <w:tcW w:w="12950" w:type="dxa"/>
            <w:tcBorders>
              <w:bottom w:val="single" w:sz="4" w:space="0" w:color="auto"/>
            </w:tcBorders>
          </w:tcPr>
          <w:p w14:paraId="3936447F" w14:textId="77777777" w:rsidR="00C838C2" w:rsidRPr="00B53B7F" w:rsidRDefault="00C838C2" w:rsidP="00C838C2">
            <w:pPr>
              <w:autoSpaceDE w:val="0"/>
              <w:autoSpaceDN w:val="0"/>
              <w:adjustRightInd w:val="0"/>
              <w:spacing w:after="0" w:line="240" w:lineRule="auto"/>
              <w:rPr>
                <w:rFonts w:ascii="Cambria" w:hAnsi="Cambria" w:cs="Calibri"/>
                <w:b/>
              </w:rPr>
            </w:pPr>
          </w:p>
          <w:p w14:paraId="324B24E5" w14:textId="0D511ADB" w:rsidR="00845F63" w:rsidRPr="00B53B7F" w:rsidRDefault="00845F63" w:rsidP="00C838C2">
            <w:pPr>
              <w:spacing w:after="0"/>
              <w:ind w:right="-630"/>
              <w:rPr>
                <w:rFonts w:ascii="Cambria" w:hAnsi="Cambria" w:cs="Calibri"/>
                <w:b/>
              </w:rPr>
            </w:pPr>
          </w:p>
          <w:p w14:paraId="74C97744" w14:textId="77777777" w:rsidR="00C838C2" w:rsidRDefault="00C838C2" w:rsidP="00C838C2">
            <w:pPr>
              <w:spacing w:after="0" w:line="240" w:lineRule="auto"/>
              <w:ind w:right="-630"/>
              <w:rPr>
                <w:rFonts w:ascii="Cambria" w:hAnsi="Cambria" w:cs="Calibri"/>
              </w:rPr>
            </w:pPr>
          </w:p>
          <w:p w14:paraId="182384F4" w14:textId="77777777" w:rsidR="005D5732" w:rsidRDefault="005D5732" w:rsidP="00C838C2">
            <w:pPr>
              <w:spacing w:after="0" w:line="240" w:lineRule="auto"/>
              <w:ind w:right="-630"/>
              <w:rPr>
                <w:rFonts w:ascii="Cambria" w:hAnsi="Cambria" w:cs="Calibri"/>
              </w:rPr>
            </w:pPr>
          </w:p>
          <w:p w14:paraId="46B8F8A3" w14:textId="77777777" w:rsidR="005D5732" w:rsidRDefault="005D5732" w:rsidP="00C838C2">
            <w:pPr>
              <w:spacing w:after="0" w:line="240" w:lineRule="auto"/>
              <w:ind w:right="-630"/>
              <w:rPr>
                <w:rFonts w:ascii="Cambria" w:hAnsi="Cambria" w:cs="Calibri"/>
              </w:rPr>
            </w:pPr>
          </w:p>
          <w:p w14:paraId="69AEA179" w14:textId="701A9452" w:rsidR="005D5732" w:rsidRPr="00B53B7F" w:rsidRDefault="005D5732" w:rsidP="00C838C2">
            <w:pPr>
              <w:spacing w:after="0" w:line="240" w:lineRule="auto"/>
              <w:ind w:right="-630"/>
              <w:rPr>
                <w:rFonts w:ascii="Cambria" w:hAnsi="Cambria" w:cs="Calibri"/>
              </w:rPr>
            </w:pPr>
          </w:p>
        </w:tc>
      </w:tr>
      <w:tr w:rsidR="00C838C2" w:rsidRPr="00B53B7F" w14:paraId="00165965" w14:textId="77777777" w:rsidTr="00C14B65">
        <w:tc>
          <w:tcPr>
            <w:tcW w:w="12950" w:type="dxa"/>
            <w:shd w:val="clear" w:color="auto" w:fill="C8BBD7"/>
          </w:tcPr>
          <w:p w14:paraId="69A87ED3" w14:textId="19295B80" w:rsidR="00C838C2" w:rsidRPr="001C3DB6" w:rsidRDefault="00B35327" w:rsidP="001C3DB6">
            <w:pPr>
              <w:rPr>
                <w:rFonts w:cstheme="minorHAnsi"/>
              </w:rPr>
            </w:pPr>
            <w:r>
              <w:rPr>
                <w:rFonts w:ascii="Cambria" w:hAnsi="Cambria" w:cs="Calibri"/>
                <w:b/>
              </w:rPr>
              <w:t>PERSONAL NARRATIVE</w:t>
            </w:r>
            <w:r w:rsidR="001D097F">
              <w:rPr>
                <w:rFonts w:ascii="Cambria" w:hAnsi="Cambria" w:cs="Calibri"/>
                <w:b/>
              </w:rPr>
              <w:t xml:space="preserve"> (part 1): </w:t>
            </w:r>
            <w:r w:rsidR="00A13B16" w:rsidRPr="00764676">
              <w:rPr>
                <w:rFonts w:asciiTheme="majorHAnsi" w:hAnsiTheme="majorHAnsi" w:cstheme="minorHAnsi"/>
              </w:rPr>
              <w:t>The Feinberg School of Medicine values the totality of our students’ experiences. As everyone has their own narrative, please provide more detail about how your unique experiences would enrich the Northwestern community.</w:t>
            </w:r>
            <w:r w:rsidR="001C3DB6">
              <w:rPr>
                <w:rFonts w:cstheme="minorHAnsi"/>
              </w:rPr>
              <w:br/>
            </w:r>
            <w:r w:rsidR="00C838C2" w:rsidRPr="00B53B7F">
              <w:rPr>
                <w:rFonts w:ascii="Cambria" w:hAnsi="Cambria" w:cs="Calibri"/>
                <w:b/>
              </w:rPr>
              <w:t>(Limit your response to 200 words)</w:t>
            </w:r>
          </w:p>
        </w:tc>
      </w:tr>
      <w:tr w:rsidR="00C838C2" w:rsidRPr="00B53B7F" w14:paraId="5200F33D" w14:textId="77777777" w:rsidTr="00C14B65">
        <w:tc>
          <w:tcPr>
            <w:tcW w:w="12950" w:type="dxa"/>
          </w:tcPr>
          <w:p w14:paraId="74702B04" w14:textId="77777777" w:rsidR="00C838C2" w:rsidRPr="00B53B7F" w:rsidRDefault="00C838C2" w:rsidP="00C838C2">
            <w:pPr>
              <w:autoSpaceDE w:val="0"/>
              <w:autoSpaceDN w:val="0"/>
              <w:adjustRightInd w:val="0"/>
              <w:spacing w:after="0"/>
              <w:rPr>
                <w:rFonts w:ascii="Cambria" w:hAnsi="Cambria" w:cs="Calibri"/>
                <w:b/>
              </w:rPr>
            </w:pPr>
          </w:p>
          <w:p w14:paraId="0E2F228E" w14:textId="77777777" w:rsidR="00C838C2" w:rsidRPr="00B53B7F" w:rsidRDefault="00C838C2" w:rsidP="00C838C2">
            <w:pPr>
              <w:autoSpaceDE w:val="0"/>
              <w:autoSpaceDN w:val="0"/>
              <w:adjustRightInd w:val="0"/>
              <w:spacing w:after="0"/>
              <w:rPr>
                <w:rFonts w:ascii="Cambria" w:hAnsi="Cambria" w:cs="Calibri"/>
                <w:b/>
              </w:rPr>
            </w:pPr>
          </w:p>
          <w:p w14:paraId="57DEAAA4" w14:textId="77777777" w:rsidR="00C838C2" w:rsidRDefault="00C838C2" w:rsidP="00C838C2">
            <w:pPr>
              <w:autoSpaceDE w:val="0"/>
              <w:autoSpaceDN w:val="0"/>
              <w:adjustRightInd w:val="0"/>
              <w:spacing w:after="0" w:line="240" w:lineRule="auto"/>
              <w:rPr>
                <w:rFonts w:ascii="Cambria" w:hAnsi="Cambria" w:cs="Calibri"/>
                <w:b/>
              </w:rPr>
            </w:pPr>
          </w:p>
          <w:p w14:paraId="016B3EC5" w14:textId="77777777" w:rsidR="005D5732" w:rsidRDefault="005D5732" w:rsidP="00C838C2">
            <w:pPr>
              <w:autoSpaceDE w:val="0"/>
              <w:autoSpaceDN w:val="0"/>
              <w:adjustRightInd w:val="0"/>
              <w:spacing w:after="0" w:line="240" w:lineRule="auto"/>
              <w:rPr>
                <w:rFonts w:ascii="Cambria" w:hAnsi="Cambria" w:cs="Calibri"/>
                <w:b/>
              </w:rPr>
            </w:pPr>
          </w:p>
          <w:p w14:paraId="2B637618" w14:textId="77777777" w:rsidR="005D5732" w:rsidRDefault="005D5732" w:rsidP="00C838C2">
            <w:pPr>
              <w:autoSpaceDE w:val="0"/>
              <w:autoSpaceDN w:val="0"/>
              <w:adjustRightInd w:val="0"/>
              <w:spacing w:after="0" w:line="240" w:lineRule="auto"/>
              <w:rPr>
                <w:rFonts w:ascii="Cambria" w:hAnsi="Cambria" w:cs="Calibri"/>
                <w:b/>
              </w:rPr>
            </w:pPr>
          </w:p>
          <w:p w14:paraId="414D6AA4" w14:textId="1EBBF2EF" w:rsidR="005D5732" w:rsidRPr="00B53B7F" w:rsidRDefault="005D5732" w:rsidP="00C838C2">
            <w:pPr>
              <w:autoSpaceDE w:val="0"/>
              <w:autoSpaceDN w:val="0"/>
              <w:adjustRightInd w:val="0"/>
              <w:spacing w:after="0" w:line="240" w:lineRule="auto"/>
              <w:rPr>
                <w:rFonts w:ascii="Cambria" w:hAnsi="Cambria" w:cs="Calibri"/>
                <w:b/>
              </w:rPr>
            </w:pPr>
          </w:p>
        </w:tc>
      </w:tr>
    </w:tbl>
    <w:p w14:paraId="098046F3" w14:textId="77777777" w:rsidR="00C838C2" w:rsidRPr="00B53B7F" w:rsidRDefault="00C838C2" w:rsidP="00C838C2">
      <w:pPr>
        <w:spacing w:after="0"/>
        <w:rPr>
          <w:rFonts w:ascii="Cambria" w:hAnsi="Cambria"/>
        </w:rPr>
      </w:pPr>
    </w:p>
    <w:p w14:paraId="0AA9FFE2" w14:textId="67534801" w:rsidR="00357B7E" w:rsidRDefault="00357B7E">
      <w:pPr>
        <w:spacing w:after="0" w:line="240" w:lineRule="auto"/>
      </w:pPr>
    </w:p>
    <w:tbl>
      <w:tblPr>
        <w:tblStyle w:val="TableGrid"/>
        <w:tblW w:w="12955" w:type="dxa"/>
        <w:tblLook w:val="04A0" w:firstRow="1" w:lastRow="0" w:firstColumn="1" w:lastColumn="0" w:noHBand="0" w:noVBand="1"/>
      </w:tblPr>
      <w:tblGrid>
        <w:gridCol w:w="12955"/>
      </w:tblGrid>
      <w:tr w:rsidR="001D097F" w:rsidRPr="00FE563C" w14:paraId="7FC3F66F" w14:textId="77777777" w:rsidTr="001D097F">
        <w:tc>
          <w:tcPr>
            <w:tcW w:w="12955" w:type="dxa"/>
            <w:shd w:val="clear" w:color="auto" w:fill="CCC0D9" w:themeFill="accent4" w:themeFillTint="66"/>
          </w:tcPr>
          <w:p w14:paraId="738E4F9C" w14:textId="77777777" w:rsidR="004B7EED" w:rsidRPr="00764676" w:rsidRDefault="003258FB" w:rsidP="004B7EED">
            <w:pPr>
              <w:spacing w:after="0"/>
              <w:rPr>
                <w:rFonts w:asciiTheme="majorHAnsi" w:hAnsiTheme="majorHAnsi" w:cstheme="minorHAnsi"/>
              </w:rPr>
            </w:pPr>
            <w:r>
              <w:rPr>
                <w:rFonts w:ascii="Cambria" w:hAnsi="Cambria" w:cs="Calibri"/>
                <w:b/>
              </w:rPr>
              <w:lastRenderedPageBreak/>
              <w:t>PERSONAL NARRATIVE</w:t>
            </w:r>
            <w:r w:rsidR="001D097F" w:rsidRPr="00FE563C">
              <w:rPr>
                <w:rFonts w:ascii="Cambria" w:hAnsi="Cambria" w:cs="Calibri"/>
                <w:b/>
              </w:rPr>
              <w:t xml:space="preserve"> (part 2):  </w:t>
            </w:r>
            <w:r w:rsidR="004B7EED" w:rsidRPr="00764676">
              <w:rPr>
                <w:rFonts w:asciiTheme="majorHAnsi" w:hAnsiTheme="majorHAnsi" w:cstheme="minorHAnsi"/>
              </w:rPr>
              <w:t xml:space="preserve">Along with the narrative above, please consider using the optional list below to tell us more about your life experiences and how these experiences will contribute to the Northwestern community.  Please note that this optional question divides into 2 sections (optional): </w:t>
            </w:r>
          </w:p>
          <w:p w14:paraId="5723C53C" w14:textId="2C90E963" w:rsidR="00BC1C53" w:rsidRPr="00764676" w:rsidRDefault="004B7EED" w:rsidP="00BC1C53">
            <w:pPr>
              <w:pStyle w:val="ListParagraph"/>
              <w:numPr>
                <w:ilvl w:val="0"/>
                <w:numId w:val="26"/>
              </w:numPr>
              <w:rPr>
                <w:rFonts w:asciiTheme="majorHAnsi" w:hAnsiTheme="majorHAnsi" w:cstheme="minorHAnsi"/>
                <w:sz w:val="22"/>
                <w:szCs w:val="22"/>
              </w:rPr>
            </w:pPr>
            <w:r w:rsidRPr="00764676">
              <w:rPr>
                <w:rFonts w:asciiTheme="majorHAnsi" w:hAnsiTheme="majorHAnsi" w:cstheme="minorHAnsi"/>
                <w:sz w:val="22"/>
                <w:szCs w:val="22"/>
              </w:rPr>
              <w:t>Sexual Identities, B) Social Background</w:t>
            </w:r>
          </w:p>
          <w:p w14:paraId="24F2556D" w14:textId="7665A54E" w:rsidR="001D097F" w:rsidRPr="00FE563C" w:rsidRDefault="001D097F" w:rsidP="00B03D8F">
            <w:pPr>
              <w:widowControl w:val="0"/>
              <w:tabs>
                <w:tab w:val="left" w:pos="180"/>
                <w:tab w:val="left" w:pos="270"/>
              </w:tabs>
              <w:spacing w:after="0" w:line="240" w:lineRule="auto"/>
              <w:rPr>
                <w:rFonts w:ascii="Cambria" w:hAnsi="Cambria"/>
                <w:spacing w:val="14"/>
              </w:rPr>
            </w:pPr>
          </w:p>
        </w:tc>
      </w:tr>
      <w:tr w:rsidR="00BC1C53" w:rsidRPr="00FE563C" w14:paraId="63F73AF5" w14:textId="77777777" w:rsidTr="00BC1C53">
        <w:tc>
          <w:tcPr>
            <w:tcW w:w="12955" w:type="dxa"/>
            <w:shd w:val="clear" w:color="auto" w:fill="auto"/>
          </w:tcPr>
          <w:p w14:paraId="13FBDC1A" w14:textId="63DB85FB" w:rsidR="00BC1C53" w:rsidRPr="00764676" w:rsidRDefault="00BC1C53" w:rsidP="00BC1C53">
            <w:pPr>
              <w:pStyle w:val="ListParagraph"/>
              <w:widowControl w:val="0"/>
              <w:numPr>
                <w:ilvl w:val="0"/>
                <w:numId w:val="24"/>
              </w:numPr>
              <w:contextualSpacing/>
              <w:rPr>
                <w:rFonts w:ascii="Cambria" w:hAnsi="Cambria"/>
                <w:b/>
                <w:sz w:val="22"/>
                <w:szCs w:val="22"/>
              </w:rPr>
            </w:pPr>
            <w:r w:rsidRPr="00764676">
              <w:rPr>
                <w:rFonts w:ascii="Cambria" w:hAnsi="Cambria"/>
                <w:b/>
                <w:sz w:val="22"/>
                <w:szCs w:val="22"/>
              </w:rPr>
              <w:t xml:space="preserve">Sexual </w:t>
            </w:r>
            <w:r w:rsidR="00C706F2" w:rsidRPr="00764676">
              <w:rPr>
                <w:rFonts w:ascii="Cambria" w:hAnsi="Cambria"/>
                <w:b/>
                <w:sz w:val="22"/>
                <w:szCs w:val="22"/>
              </w:rPr>
              <w:t>Identities</w:t>
            </w:r>
            <w:r w:rsidRPr="00764676">
              <w:rPr>
                <w:rFonts w:ascii="Cambria" w:hAnsi="Cambria"/>
                <w:b/>
                <w:sz w:val="22"/>
                <w:szCs w:val="22"/>
              </w:rPr>
              <w:t xml:space="preserve"> (optional) – Please select any word(s) you use to describe your sexual orientation (select all that apply).</w:t>
            </w:r>
          </w:p>
          <w:p w14:paraId="40377A6E" w14:textId="77777777" w:rsidR="00BC1C53" w:rsidRPr="00764676" w:rsidRDefault="00BC1C53" w:rsidP="00BC1C53">
            <w:pPr>
              <w:widowControl w:val="0"/>
              <w:spacing w:after="0" w:line="240" w:lineRule="auto"/>
              <w:ind w:firstLine="450"/>
              <w:rPr>
                <w:rFonts w:ascii="Cambria" w:hAnsi="Cambria"/>
              </w:rPr>
            </w:pPr>
            <w:r w:rsidRPr="00764676">
              <w:rPr>
                <w:rFonts w:ascii="Cambria" w:hAnsi="Cambria"/>
              </w:rPr>
              <w:t xml:space="preserve"> </w:t>
            </w:r>
            <w:r w:rsidRPr="00764676">
              <w:rPr>
                <w:rFonts w:ascii="Cambria" w:hAnsi="Cambria"/>
              </w:rPr>
              <w:tab/>
            </w:r>
            <w:sdt>
              <w:sdtPr>
                <w:rPr>
                  <w:rFonts w:ascii="Cambria" w:hAnsi="Cambria"/>
                </w:rPr>
                <w:id w:val="86978500"/>
                <w14:checkbox>
                  <w14:checked w14:val="0"/>
                  <w14:checkedState w14:val="2612" w14:font="MS Gothic"/>
                  <w14:uncheckedState w14:val="2610" w14:font="MS Gothic"/>
                </w14:checkbox>
              </w:sdtPr>
              <w:sdtEndPr/>
              <w:sdtContent>
                <w:r w:rsidRPr="00764676">
                  <w:rPr>
                    <w:rFonts w:ascii="Segoe UI Symbol" w:eastAsia="MS Gothic" w:hAnsi="Segoe UI Symbol" w:cs="Segoe UI Symbol"/>
                  </w:rPr>
                  <w:t>☐</w:t>
                </w:r>
              </w:sdtContent>
            </w:sdt>
            <w:r w:rsidRPr="00764676">
              <w:rPr>
                <w:rFonts w:ascii="Cambria" w:hAnsi="Cambria"/>
              </w:rPr>
              <w:t xml:space="preserve">  Straight/Heterosexual</w:t>
            </w:r>
          </w:p>
          <w:p w14:paraId="2B60B583" w14:textId="77777777" w:rsidR="00BC1C53" w:rsidRPr="00764676" w:rsidRDefault="009A1EDF" w:rsidP="00BC1C53">
            <w:pPr>
              <w:widowControl w:val="0"/>
              <w:spacing w:after="0" w:line="240" w:lineRule="auto"/>
              <w:ind w:left="720"/>
              <w:rPr>
                <w:rFonts w:ascii="Cambria" w:hAnsi="Cambria"/>
              </w:rPr>
            </w:pPr>
            <w:sdt>
              <w:sdtPr>
                <w:rPr>
                  <w:rFonts w:ascii="Cambria" w:hAnsi="Cambria"/>
                </w:rPr>
                <w:id w:val="-1240021967"/>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Bisexual</w:t>
            </w:r>
          </w:p>
          <w:p w14:paraId="38203D7B"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95943978"/>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Gay</w:t>
            </w:r>
          </w:p>
          <w:p w14:paraId="47E357D2"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352545838"/>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Lesbian</w:t>
            </w:r>
          </w:p>
          <w:p w14:paraId="77ACFFB5"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2042051802"/>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Queer </w:t>
            </w:r>
          </w:p>
          <w:p w14:paraId="60597C02" w14:textId="42DABC96" w:rsidR="00BC1C53" w:rsidRDefault="009A1EDF" w:rsidP="00BC1C53">
            <w:pPr>
              <w:spacing w:after="0"/>
              <w:ind w:left="720"/>
              <w:rPr>
                <w:rFonts w:ascii="Cambria" w:hAnsi="Cambria" w:cs="Calibri"/>
                <w:b/>
              </w:rPr>
            </w:pPr>
            <w:sdt>
              <w:sdtPr>
                <w:rPr>
                  <w:rFonts w:ascii="Cambria" w:hAnsi="Cambria"/>
                </w:rPr>
                <w:id w:val="-373925901"/>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Something Else (Specify (optional): ____________________________)</w:t>
            </w:r>
          </w:p>
        </w:tc>
      </w:tr>
      <w:tr w:rsidR="00BC1C53" w:rsidRPr="00FE563C" w14:paraId="6BBDD4C9" w14:textId="77777777" w:rsidTr="00BC1C53">
        <w:tc>
          <w:tcPr>
            <w:tcW w:w="12955" w:type="dxa"/>
            <w:shd w:val="clear" w:color="auto" w:fill="auto"/>
          </w:tcPr>
          <w:p w14:paraId="710384ED" w14:textId="77777777" w:rsidR="00BC1C53" w:rsidRPr="00764676" w:rsidRDefault="00BC1C53" w:rsidP="00BC1C53">
            <w:pPr>
              <w:pStyle w:val="ListParagraph"/>
              <w:widowControl w:val="0"/>
              <w:numPr>
                <w:ilvl w:val="0"/>
                <w:numId w:val="24"/>
              </w:numPr>
              <w:tabs>
                <w:tab w:val="left" w:pos="450"/>
                <w:tab w:val="left" w:pos="540"/>
              </w:tabs>
              <w:contextualSpacing/>
              <w:rPr>
                <w:rFonts w:ascii="Cambria" w:hAnsi="Cambria"/>
                <w:b/>
                <w:sz w:val="22"/>
                <w:szCs w:val="22"/>
              </w:rPr>
            </w:pPr>
            <w:r w:rsidRPr="00764676">
              <w:rPr>
                <w:rFonts w:ascii="Cambria" w:hAnsi="Cambria"/>
                <w:b/>
                <w:sz w:val="22"/>
                <w:szCs w:val="22"/>
              </w:rPr>
              <w:t>Social Background (optional).</w:t>
            </w:r>
          </w:p>
          <w:p w14:paraId="2F0F6126" w14:textId="77777777" w:rsidR="00BC1C53" w:rsidRPr="00764676" w:rsidRDefault="00BC1C53" w:rsidP="00BC1C53">
            <w:pPr>
              <w:widowControl w:val="0"/>
              <w:tabs>
                <w:tab w:val="left" w:pos="360"/>
                <w:tab w:val="left" w:pos="450"/>
              </w:tabs>
              <w:spacing w:after="0" w:line="240" w:lineRule="auto"/>
              <w:ind w:left="720" w:hanging="720"/>
              <w:rPr>
                <w:rFonts w:ascii="Cambria" w:hAnsi="Cambria"/>
              </w:rPr>
            </w:pPr>
            <w:r w:rsidRPr="00764676">
              <w:rPr>
                <w:rFonts w:ascii="Cambria" w:hAnsi="Cambria"/>
              </w:rPr>
              <w:tab/>
            </w:r>
            <w:r w:rsidRPr="00764676">
              <w:rPr>
                <w:rFonts w:ascii="Cambria" w:hAnsi="Cambria"/>
              </w:rPr>
              <w:tab/>
            </w:r>
            <w:r w:rsidRPr="00764676">
              <w:rPr>
                <w:rFonts w:ascii="Cambria" w:hAnsi="Cambria"/>
              </w:rPr>
              <w:tab/>
            </w:r>
            <w:sdt>
              <w:sdtPr>
                <w:rPr>
                  <w:rFonts w:ascii="Cambria" w:hAnsi="Cambria"/>
                </w:rPr>
                <w:id w:val="949748157"/>
                <w14:checkbox>
                  <w14:checked w14:val="0"/>
                  <w14:checkedState w14:val="2612" w14:font="MS Gothic"/>
                  <w14:uncheckedState w14:val="2610" w14:font="MS Gothic"/>
                </w14:checkbox>
              </w:sdtPr>
              <w:sdtEndPr/>
              <w:sdtContent>
                <w:r w:rsidRPr="00764676">
                  <w:rPr>
                    <w:rFonts w:ascii="Segoe UI Symbol" w:eastAsia="MS Gothic" w:hAnsi="Segoe UI Symbol" w:cs="Segoe UI Symbol"/>
                  </w:rPr>
                  <w:t>☐</w:t>
                </w:r>
              </w:sdtContent>
            </w:sdt>
            <w:r w:rsidRPr="00764676">
              <w:rPr>
                <w:rFonts w:ascii="Cambria" w:hAnsi="Cambria"/>
              </w:rPr>
              <w:t xml:space="preserve">  Languages: ability to speak a language other than English and proficiency (Basic, Fair, Good, Advanced, Native/Functionally Native) </w:t>
            </w:r>
          </w:p>
          <w:p w14:paraId="7C0EBBC1" w14:textId="77777777" w:rsidR="00BC1C53" w:rsidRPr="00764676" w:rsidRDefault="00BC1C53" w:rsidP="00BC1C53">
            <w:pPr>
              <w:widowControl w:val="0"/>
              <w:tabs>
                <w:tab w:val="left" w:pos="810"/>
                <w:tab w:val="left" w:pos="1080"/>
              </w:tabs>
              <w:spacing w:after="0" w:line="240" w:lineRule="auto"/>
              <w:ind w:left="720" w:hanging="720"/>
              <w:rPr>
                <w:rFonts w:ascii="Cambria" w:hAnsi="Cambria"/>
              </w:rPr>
            </w:pPr>
            <w:r w:rsidRPr="00764676">
              <w:rPr>
                <w:rFonts w:ascii="Cambria" w:hAnsi="Cambria"/>
              </w:rPr>
              <w:tab/>
            </w:r>
            <w:r w:rsidRPr="00764676">
              <w:rPr>
                <w:rFonts w:ascii="Cambria" w:hAnsi="Cambria"/>
              </w:rPr>
              <w:tab/>
            </w:r>
            <w:r w:rsidRPr="00764676">
              <w:rPr>
                <w:rFonts w:ascii="Cambria" w:hAnsi="Cambria"/>
              </w:rPr>
              <w:tab/>
            </w:r>
            <w:r w:rsidRPr="00764676">
              <w:rPr>
                <w:rFonts w:ascii="Cambria" w:hAnsi="Cambria"/>
              </w:rPr>
              <w:tab/>
              <w:t xml:space="preserve">Specify (language and proficiency):  ____________________                                                                                              </w:t>
            </w:r>
          </w:p>
          <w:p w14:paraId="5C45C9DB" w14:textId="77777777" w:rsidR="00BC1C53" w:rsidRPr="00764676" w:rsidRDefault="009A1EDF" w:rsidP="00BC1C53">
            <w:pPr>
              <w:widowControl w:val="0"/>
              <w:tabs>
                <w:tab w:val="left" w:pos="972"/>
                <w:tab w:val="left" w:pos="1080"/>
              </w:tabs>
              <w:spacing w:after="0" w:line="240" w:lineRule="auto"/>
              <w:ind w:left="792" w:hanging="18"/>
              <w:rPr>
                <w:rFonts w:ascii="Cambria" w:hAnsi="Cambria"/>
              </w:rPr>
            </w:pPr>
            <w:sdt>
              <w:sdtPr>
                <w:rPr>
                  <w:rFonts w:ascii="Cambria" w:hAnsi="Cambria"/>
                </w:rPr>
                <w:id w:val="-319652641"/>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w:t>
            </w:r>
            <w:proofErr w:type="gramStart"/>
            <w:r w:rsidR="00BC1C53" w:rsidRPr="00764676">
              <w:rPr>
                <w:rFonts w:ascii="Cambria" w:hAnsi="Cambria"/>
              </w:rPr>
              <w:t>Economically disadvantaged</w:t>
            </w:r>
            <w:proofErr w:type="gramEnd"/>
            <w:r w:rsidR="00BC1C53" w:rsidRPr="00764676">
              <w:rPr>
                <w:rFonts w:ascii="Cambria" w:hAnsi="Cambria"/>
              </w:rPr>
              <w:t xml:space="preserve"> (grew up in a low-income household, sought safety net services such as:  TANF, food assistance, housing assistance)</w:t>
            </w:r>
          </w:p>
          <w:p w14:paraId="7C5DC261"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695615410"/>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First generation high school graduate</w:t>
            </w:r>
          </w:p>
          <w:p w14:paraId="33F6EBB0"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413473654"/>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First generation college graduate</w:t>
            </w:r>
          </w:p>
          <w:p w14:paraId="22BCA0DF" w14:textId="77777777" w:rsidR="00BC1C53" w:rsidRPr="00764676" w:rsidRDefault="009A1EDF" w:rsidP="00BC1C53">
            <w:pPr>
              <w:widowControl w:val="0"/>
              <w:spacing w:after="0" w:line="240" w:lineRule="auto"/>
              <w:ind w:firstLine="720"/>
              <w:rPr>
                <w:rFonts w:ascii="Cambria" w:hAnsi="Cambria"/>
                <w:b/>
              </w:rPr>
            </w:pPr>
            <w:sdt>
              <w:sdtPr>
                <w:rPr>
                  <w:rFonts w:ascii="Cambria" w:hAnsi="Cambria"/>
                </w:rPr>
                <w:id w:val="-269095443"/>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First in family to pursue a professional </w:t>
            </w:r>
            <w:proofErr w:type="gramStart"/>
            <w:r w:rsidR="00BC1C53" w:rsidRPr="00764676">
              <w:rPr>
                <w:rFonts w:ascii="Cambria" w:hAnsi="Cambria"/>
              </w:rPr>
              <w:t>degree</w:t>
            </w:r>
            <w:proofErr w:type="gramEnd"/>
          </w:p>
          <w:p w14:paraId="39744E00" w14:textId="77777777" w:rsidR="00BC1C53" w:rsidRPr="00764676" w:rsidRDefault="00BC1C53" w:rsidP="00BC1C53">
            <w:pPr>
              <w:widowControl w:val="0"/>
              <w:tabs>
                <w:tab w:val="left" w:pos="720"/>
              </w:tabs>
              <w:spacing w:after="0" w:line="240" w:lineRule="auto"/>
              <w:ind w:left="990" w:hanging="360"/>
              <w:rPr>
                <w:rFonts w:ascii="Cambria" w:hAnsi="Cambria"/>
              </w:rPr>
            </w:pPr>
            <w:r w:rsidRPr="00764676">
              <w:rPr>
                <w:rFonts w:ascii="Cambria" w:hAnsi="Cambria"/>
              </w:rPr>
              <w:tab/>
            </w:r>
            <w:sdt>
              <w:sdtPr>
                <w:rPr>
                  <w:rFonts w:ascii="Cambria" w:hAnsi="Cambria"/>
                </w:rPr>
                <w:id w:val="433555437"/>
                <w14:checkbox>
                  <w14:checked w14:val="0"/>
                  <w14:checkedState w14:val="2612" w14:font="MS Gothic"/>
                  <w14:uncheckedState w14:val="2610" w14:font="MS Gothic"/>
                </w14:checkbox>
              </w:sdtPr>
              <w:sdtEndPr/>
              <w:sdtContent>
                <w:r w:rsidRPr="00764676">
                  <w:rPr>
                    <w:rFonts w:ascii="Segoe UI Symbol" w:eastAsia="MS Gothic" w:hAnsi="Segoe UI Symbol" w:cs="Segoe UI Symbol"/>
                  </w:rPr>
                  <w:t>☐</w:t>
                </w:r>
              </w:sdtContent>
            </w:sdt>
            <w:r w:rsidRPr="00764676">
              <w:rPr>
                <w:rFonts w:ascii="Cambria" w:hAnsi="Cambria"/>
              </w:rPr>
              <w:t xml:space="preserve">  Medically underserved background (ever enrolled in Medicaid, sought medical services at free clinics, delayed or went without medical care due to cultural, financial, or geographic barriers) </w:t>
            </w:r>
          </w:p>
          <w:p w14:paraId="3DE11850" w14:textId="77777777" w:rsidR="00BC1C53" w:rsidRPr="00764676" w:rsidRDefault="00BC1C53" w:rsidP="00BC1C53">
            <w:pPr>
              <w:widowControl w:val="0"/>
              <w:spacing w:after="0" w:line="240" w:lineRule="auto"/>
              <w:ind w:firstLine="630"/>
              <w:rPr>
                <w:rFonts w:ascii="Cambria" w:hAnsi="Cambria"/>
              </w:rPr>
            </w:pPr>
            <w:r w:rsidRPr="00764676">
              <w:rPr>
                <w:rFonts w:ascii="Cambria" w:hAnsi="Cambria"/>
              </w:rPr>
              <w:t xml:space="preserve">  </w:t>
            </w:r>
            <w:sdt>
              <w:sdtPr>
                <w:rPr>
                  <w:rFonts w:ascii="Cambria" w:hAnsi="Cambria"/>
                </w:rPr>
                <w:id w:val="-269169767"/>
                <w14:checkbox>
                  <w14:checked w14:val="0"/>
                  <w14:checkedState w14:val="2612" w14:font="MS Gothic"/>
                  <w14:uncheckedState w14:val="2610" w14:font="MS Gothic"/>
                </w14:checkbox>
              </w:sdtPr>
              <w:sdtEndPr/>
              <w:sdtContent>
                <w:r w:rsidRPr="00764676">
                  <w:rPr>
                    <w:rFonts w:ascii="Segoe UI Symbol" w:eastAsia="MS Gothic" w:hAnsi="Segoe UI Symbol" w:cs="Segoe UI Symbol"/>
                  </w:rPr>
                  <w:t>☐</w:t>
                </w:r>
              </w:sdtContent>
            </w:sdt>
            <w:r w:rsidRPr="00764676">
              <w:rPr>
                <w:rFonts w:ascii="Cambria" w:hAnsi="Cambria"/>
              </w:rPr>
              <w:t xml:space="preserve">  Grew up in a rural area (less than 5,000 people)</w:t>
            </w:r>
          </w:p>
          <w:p w14:paraId="7F6E8562" w14:textId="77777777" w:rsidR="00BC1C53" w:rsidRPr="00764676" w:rsidRDefault="00BC1C53" w:rsidP="00BC1C53">
            <w:pPr>
              <w:widowControl w:val="0"/>
              <w:spacing w:after="0" w:line="240" w:lineRule="auto"/>
              <w:ind w:firstLine="630"/>
              <w:rPr>
                <w:rFonts w:ascii="Cambria" w:hAnsi="Cambria"/>
              </w:rPr>
            </w:pPr>
            <w:r w:rsidRPr="00764676">
              <w:rPr>
                <w:rFonts w:ascii="Cambria" w:hAnsi="Cambria"/>
              </w:rPr>
              <w:t xml:space="preserve">  </w:t>
            </w:r>
            <w:sdt>
              <w:sdtPr>
                <w:rPr>
                  <w:rFonts w:ascii="Cambria" w:hAnsi="Cambria"/>
                </w:rPr>
                <w:id w:val="289403104"/>
                <w14:checkbox>
                  <w14:checked w14:val="0"/>
                  <w14:checkedState w14:val="2612" w14:font="MS Gothic"/>
                  <w14:uncheckedState w14:val="2610" w14:font="MS Gothic"/>
                </w14:checkbox>
              </w:sdtPr>
              <w:sdtEndPr/>
              <w:sdtContent>
                <w:r w:rsidRPr="00764676">
                  <w:rPr>
                    <w:rFonts w:ascii="Segoe UI Symbol" w:eastAsia="MS Gothic" w:hAnsi="Segoe UI Symbol" w:cs="Segoe UI Symbol"/>
                  </w:rPr>
                  <w:t>☐</w:t>
                </w:r>
              </w:sdtContent>
            </w:sdt>
            <w:r w:rsidRPr="00764676">
              <w:rPr>
                <w:rFonts w:ascii="Cambria" w:hAnsi="Cambria"/>
              </w:rPr>
              <w:t xml:space="preserve">  Grew up in a home where English was not the primary </w:t>
            </w:r>
            <w:proofErr w:type="gramStart"/>
            <w:r w:rsidRPr="00764676">
              <w:rPr>
                <w:rFonts w:ascii="Cambria" w:hAnsi="Cambria"/>
              </w:rPr>
              <w:t>language</w:t>
            </w:r>
            <w:proofErr w:type="gramEnd"/>
            <w:r w:rsidRPr="00764676">
              <w:rPr>
                <w:rFonts w:ascii="Cambria" w:hAnsi="Cambria"/>
              </w:rPr>
              <w:t xml:space="preserve">                          </w:t>
            </w:r>
          </w:p>
          <w:p w14:paraId="4DFFF604"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862169080"/>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Worked to contribute to family/household expenses with wages before age </w:t>
            </w:r>
            <w:proofErr w:type="gramStart"/>
            <w:r w:rsidR="00BC1C53" w:rsidRPr="00764676">
              <w:rPr>
                <w:rFonts w:ascii="Cambria" w:hAnsi="Cambria"/>
              </w:rPr>
              <w:t>18</w:t>
            </w:r>
            <w:proofErr w:type="gramEnd"/>
            <w:r w:rsidR="00BC1C53" w:rsidRPr="00764676">
              <w:rPr>
                <w:rFonts w:ascii="Cambria" w:hAnsi="Cambria"/>
              </w:rPr>
              <w:t xml:space="preserve">  </w:t>
            </w:r>
          </w:p>
          <w:p w14:paraId="6F8DC334" w14:textId="77777777" w:rsidR="00BC1C53" w:rsidRPr="00764676" w:rsidRDefault="009A1EDF" w:rsidP="00BC1C53">
            <w:pPr>
              <w:widowControl w:val="0"/>
              <w:spacing w:after="0" w:line="240" w:lineRule="auto"/>
              <w:ind w:left="720"/>
              <w:rPr>
                <w:rFonts w:ascii="Cambria" w:hAnsi="Cambria"/>
              </w:rPr>
            </w:pPr>
            <w:sdt>
              <w:sdtPr>
                <w:rPr>
                  <w:rFonts w:ascii="Cambria" w:hAnsi="Cambria"/>
                </w:rPr>
                <w:id w:val="635604428"/>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Deferred Action for Childhood Arrivals card holder</w:t>
            </w:r>
          </w:p>
          <w:p w14:paraId="2C86943C"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721179861"/>
                <w14:checkbox>
                  <w14:checked w14:val="0"/>
                  <w14:checkedState w14:val="2612" w14:font="MS Gothic"/>
                  <w14:uncheckedState w14:val="2610" w14:font="MS Gothic"/>
                </w14:checkbox>
              </w:sdtPr>
              <w:sdtEndPr/>
              <w:sdtContent>
                <w:r w:rsidR="00BC1C53" w:rsidRPr="00764676">
                  <w:rPr>
                    <w:rFonts w:ascii="MS Gothic" w:eastAsia="MS Gothic" w:hAnsi="MS Gothic" w:hint="eastAsia"/>
                  </w:rPr>
                  <w:t>☐</w:t>
                </w:r>
              </w:sdtContent>
            </w:sdt>
            <w:r w:rsidR="00BC1C53" w:rsidRPr="00764676">
              <w:rPr>
                <w:rFonts w:ascii="Cambria" w:hAnsi="Cambria"/>
              </w:rPr>
              <w:t xml:space="preserve">  Refugee/Asylee            </w:t>
            </w:r>
          </w:p>
          <w:p w14:paraId="41F17C77"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843713972"/>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Experience with challenges relating to undocumented status (you personally or close relatives).</w:t>
            </w:r>
          </w:p>
          <w:p w14:paraId="6840C3AF"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1861703764"/>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Experience with foster care or adoption</w:t>
            </w:r>
          </w:p>
          <w:p w14:paraId="17A00457" w14:textId="77777777" w:rsidR="00BC1C53" w:rsidRPr="00764676" w:rsidRDefault="009A1EDF" w:rsidP="00BC1C53">
            <w:pPr>
              <w:widowControl w:val="0"/>
              <w:spacing w:after="0" w:line="240" w:lineRule="auto"/>
              <w:ind w:firstLine="720"/>
              <w:rPr>
                <w:rFonts w:ascii="Cambria" w:hAnsi="Cambria"/>
              </w:rPr>
            </w:pPr>
            <w:sdt>
              <w:sdtPr>
                <w:rPr>
                  <w:rFonts w:ascii="Cambria" w:hAnsi="Cambria"/>
                </w:rPr>
                <w:id w:val="-608738514"/>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Raised primarily in a </w:t>
            </w:r>
            <w:proofErr w:type="gramStart"/>
            <w:r w:rsidR="00BC1C53" w:rsidRPr="00764676">
              <w:rPr>
                <w:rFonts w:ascii="Cambria" w:hAnsi="Cambria"/>
              </w:rPr>
              <w:t>single-parent</w:t>
            </w:r>
            <w:proofErr w:type="gramEnd"/>
            <w:r w:rsidR="00BC1C53" w:rsidRPr="00764676">
              <w:rPr>
                <w:rFonts w:ascii="Cambria" w:hAnsi="Cambria"/>
              </w:rPr>
              <w:t xml:space="preserve"> household</w:t>
            </w:r>
          </w:p>
          <w:p w14:paraId="70D3496E" w14:textId="3BBD3D01" w:rsidR="00BC1C53" w:rsidRPr="00764676" w:rsidRDefault="009A1EDF" w:rsidP="00BC1C53">
            <w:pPr>
              <w:widowControl w:val="0"/>
              <w:spacing w:after="0" w:line="240" w:lineRule="auto"/>
              <w:ind w:left="990" w:hanging="270"/>
              <w:rPr>
                <w:rFonts w:ascii="Cambria" w:hAnsi="Cambria"/>
              </w:rPr>
            </w:pPr>
            <w:sdt>
              <w:sdtPr>
                <w:rPr>
                  <w:rFonts w:ascii="Cambria" w:hAnsi="Cambria"/>
                </w:rPr>
                <w:id w:val="899939667"/>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Experienced a high number of disruptions/transitions during your K-12 educatio</w:t>
            </w:r>
            <w:r w:rsidR="00F23310" w:rsidRPr="00764676">
              <w:rPr>
                <w:rFonts w:ascii="Cambria" w:hAnsi="Cambria"/>
              </w:rPr>
              <w:t>n</w:t>
            </w:r>
            <w:r w:rsidR="00BC1C53" w:rsidRPr="00764676">
              <w:rPr>
                <w:rFonts w:ascii="Cambria" w:hAnsi="Cambria"/>
              </w:rPr>
              <w:t xml:space="preserve"> due to family moves or other life </w:t>
            </w:r>
            <w:proofErr w:type="gramStart"/>
            <w:r w:rsidR="00BC1C53" w:rsidRPr="00764676">
              <w:rPr>
                <w:rFonts w:ascii="Cambria" w:hAnsi="Cambria"/>
              </w:rPr>
              <w:t>circumstance</w:t>
            </w:r>
            <w:proofErr w:type="gramEnd"/>
          </w:p>
          <w:p w14:paraId="74B4FA44" w14:textId="77777777" w:rsidR="00BC1C53" w:rsidRPr="00764676" w:rsidRDefault="00BC1C53" w:rsidP="00BC1C53">
            <w:pPr>
              <w:widowControl w:val="0"/>
              <w:tabs>
                <w:tab w:val="left" w:pos="720"/>
              </w:tabs>
              <w:spacing w:after="0" w:line="240" w:lineRule="auto"/>
              <w:rPr>
                <w:rFonts w:ascii="Cambria" w:hAnsi="Cambria"/>
              </w:rPr>
            </w:pPr>
            <w:r w:rsidRPr="00764676">
              <w:rPr>
                <w:rFonts w:ascii="Cambria" w:hAnsi="Cambria"/>
              </w:rPr>
              <w:tab/>
            </w:r>
            <w:sdt>
              <w:sdtPr>
                <w:rPr>
                  <w:rFonts w:ascii="Cambria" w:hAnsi="Cambria"/>
                </w:rPr>
                <w:id w:val="-1249582384"/>
                <w14:checkbox>
                  <w14:checked w14:val="0"/>
                  <w14:checkedState w14:val="2612" w14:font="MS Gothic"/>
                  <w14:uncheckedState w14:val="2610" w14:font="MS Gothic"/>
                </w14:checkbox>
              </w:sdtPr>
              <w:sdtEndPr/>
              <w:sdtContent>
                <w:r w:rsidRPr="00764676">
                  <w:rPr>
                    <w:rFonts w:ascii="Segoe UI Symbol" w:eastAsia="MS Gothic" w:hAnsi="Segoe UI Symbol" w:cs="Segoe UI Symbol"/>
                  </w:rPr>
                  <w:t>☐</w:t>
                </w:r>
              </w:sdtContent>
            </w:sdt>
            <w:r w:rsidRPr="00764676">
              <w:rPr>
                <w:rFonts w:ascii="Cambria" w:hAnsi="Cambria"/>
              </w:rPr>
              <w:t xml:space="preserve">  Experience with military service or military/government installation </w:t>
            </w:r>
          </w:p>
          <w:p w14:paraId="5DF205E7" w14:textId="77777777" w:rsidR="00BC1C53" w:rsidRPr="00764676" w:rsidRDefault="00BC1C53" w:rsidP="00BC1C53">
            <w:pPr>
              <w:widowControl w:val="0"/>
              <w:tabs>
                <w:tab w:val="left" w:pos="720"/>
              </w:tabs>
              <w:spacing w:after="0" w:line="240" w:lineRule="auto"/>
              <w:ind w:left="900"/>
              <w:rPr>
                <w:rFonts w:ascii="Cambria" w:hAnsi="Cambria"/>
              </w:rPr>
            </w:pPr>
            <w:r w:rsidRPr="00764676">
              <w:rPr>
                <w:rFonts w:ascii="Cambria" w:hAnsi="Cambria"/>
              </w:rPr>
              <w:tab/>
              <w:t>Specify (optional): __________________</w:t>
            </w:r>
          </w:p>
          <w:p w14:paraId="55139812" w14:textId="0F37C785" w:rsidR="00BC1C53" w:rsidRPr="00BC1C53" w:rsidRDefault="009A1EDF" w:rsidP="00BC1C53">
            <w:pPr>
              <w:widowControl w:val="0"/>
              <w:spacing w:after="0" w:line="240" w:lineRule="auto"/>
              <w:ind w:firstLine="720"/>
              <w:rPr>
                <w:rFonts w:ascii="Cambria" w:hAnsi="Cambria"/>
                <w:sz w:val="20"/>
                <w:szCs w:val="20"/>
              </w:rPr>
            </w:pPr>
            <w:sdt>
              <w:sdtPr>
                <w:rPr>
                  <w:rFonts w:ascii="Cambria" w:hAnsi="Cambria"/>
                </w:rPr>
                <w:id w:val="-1580973500"/>
                <w14:checkbox>
                  <w14:checked w14:val="0"/>
                  <w14:checkedState w14:val="2612" w14:font="MS Gothic"/>
                  <w14:uncheckedState w14:val="2610" w14:font="MS Gothic"/>
                </w14:checkbox>
              </w:sdtPr>
              <w:sdtEndPr/>
              <w:sdtContent>
                <w:r w:rsidR="00BC1C53" w:rsidRPr="00764676">
                  <w:rPr>
                    <w:rFonts w:ascii="Segoe UI Symbol" w:eastAsia="MS Gothic" w:hAnsi="Segoe UI Symbol" w:cs="Segoe UI Symbol"/>
                  </w:rPr>
                  <w:t>☐</w:t>
                </w:r>
              </w:sdtContent>
            </w:sdt>
            <w:r w:rsidR="00BC1C53" w:rsidRPr="00764676">
              <w:rPr>
                <w:rFonts w:ascii="Cambria" w:hAnsi="Cambria"/>
              </w:rPr>
              <w:t xml:space="preserve">  Other (Please describe: _______________________________________________________)</w:t>
            </w:r>
          </w:p>
        </w:tc>
      </w:tr>
    </w:tbl>
    <w:p w14:paraId="70B3D030" w14:textId="69EDED2A" w:rsidR="001D097F" w:rsidRDefault="001D097F"/>
    <w:tbl>
      <w:tblPr>
        <w:tblStyle w:val="TableGrid"/>
        <w:tblW w:w="0" w:type="auto"/>
        <w:tblLook w:val="04A0" w:firstRow="1" w:lastRow="0" w:firstColumn="1" w:lastColumn="0" w:noHBand="0" w:noVBand="1"/>
      </w:tblPr>
      <w:tblGrid>
        <w:gridCol w:w="12950"/>
      </w:tblGrid>
      <w:tr w:rsidR="00C14433" w:rsidRPr="00B53B7F" w14:paraId="40C262AD" w14:textId="77777777" w:rsidTr="00886320">
        <w:trPr>
          <w:trHeight w:val="944"/>
        </w:trPr>
        <w:tc>
          <w:tcPr>
            <w:tcW w:w="12950" w:type="dxa"/>
            <w:shd w:val="clear" w:color="auto" w:fill="A38EBC"/>
          </w:tcPr>
          <w:p w14:paraId="4A0018EE" w14:textId="77777777" w:rsidR="00C14433" w:rsidRPr="00B53B7F" w:rsidRDefault="00C14433" w:rsidP="004A189F">
            <w:pPr>
              <w:pStyle w:val="ListParagraph"/>
              <w:numPr>
                <w:ilvl w:val="0"/>
                <w:numId w:val="19"/>
              </w:numPr>
              <w:ind w:right="-630"/>
              <w:rPr>
                <w:rFonts w:ascii="Cambria" w:hAnsi="Cambria" w:cs="Calibri"/>
                <w:b/>
                <w:sz w:val="28"/>
                <w:szCs w:val="22"/>
              </w:rPr>
            </w:pPr>
            <w:r w:rsidRPr="00B53B7F">
              <w:rPr>
                <w:rFonts w:ascii="Cambria" w:hAnsi="Cambria" w:cs="Calibri"/>
                <w:b/>
                <w:sz w:val="28"/>
                <w:szCs w:val="22"/>
              </w:rPr>
              <w:t>Certification of Completed Requirements</w:t>
            </w:r>
          </w:p>
          <w:p w14:paraId="00C92CA5" w14:textId="77777777" w:rsidR="00C14433" w:rsidRPr="00B53B7F" w:rsidRDefault="00C14433" w:rsidP="004A189F">
            <w:pPr>
              <w:pStyle w:val="ListParagraph"/>
              <w:ind w:right="-630"/>
              <w:rPr>
                <w:rFonts w:ascii="Cambria" w:hAnsi="Cambria" w:cs="Calibri"/>
                <w:sz w:val="22"/>
                <w:szCs w:val="22"/>
              </w:rPr>
            </w:pPr>
            <w:r w:rsidRPr="00B53B7F">
              <w:rPr>
                <w:rFonts w:ascii="Cambria" w:hAnsi="Cambria" w:cs="Calibri"/>
                <w:sz w:val="22"/>
                <w:szCs w:val="22"/>
              </w:rPr>
              <w:t>Please check the box for each item listed below to confirm that you have completed the requirement.</w:t>
            </w:r>
          </w:p>
        </w:tc>
      </w:tr>
      <w:tr w:rsidR="00C14433" w:rsidRPr="00B53B7F" w14:paraId="60C24B73" w14:textId="77777777" w:rsidTr="00C14433">
        <w:tc>
          <w:tcPr>
            <w:tcW w:w="12950" w:type="dxa"/>
          </w:tcPr>
          <w:p w14:paraId="7C504B2E" w14:textId="77777777" w:rsidR="00C14433" w:rsidRPr="004A5BCA" w:rsidRDefault="00C14433" w:rsidP="004A189F">
            <w:pPr>
              <w:spacing w:after="0" w:line="240" w:lineRule="auto"/>
              <w:ind w:left="90" w:hanging="90"/>
              <w:rPr>
                <w:rFonts w:asciiTheme="majorHAnsi" w:hAnsiTheme="majorHAnsi"/>
                <w:b/>
              </w:rPr>
            </w:pPr>
            <w:r w:rsidRPr="004A5BCA">
              <w:rPr>
                <w:rFonts w:asciiTheme="majorHAnsi" w:hAnsiTheme="majorHAnsi"/>
                <w:b/>
              </w:rPr>
              <w:t xml:space="preserve"> </w:t>
            </w:r>
          </w:p>
          <w:p w14:paraId="2F612231" w14:textId="7E42FBB6" w:rsidR="00C14433" w:rsidRDefault="009A1EDF" w:rsidP="004A189F">
            <w:pPr>
              <w:spacing w:after="0"/>
              <w:rPr>
                <w:rFonts w:asciiTheme="majorHAnsi" w:hAnsiTheme="majorHAnsi"/>
                <w:b/>
                <w:bCs/>
                <w:position w:val="1"/>
              </w:rPr>
            </w:pPr>
            <w:sdt>
              <w:sdtPr>
                <w:rPr>
                  <w:rFonts w:asciiTheme="majorHAnsi" w:hAnsiTheme="majorHAnsi"/>
                  <w:b/>
                  <w:bCs/>
                  <w:position w:val="1"/>
                </w:rPr>
                <w:id w:val="63537429"/>
                <w14:checkbox>
                  <w14:checked w14:val="0"/>
                  <w14:checkedState w14:val="2612" w14:font="MS Gothic"/>
                  <w14:uncheckedState w14:val="2610" w14:font="MS Gothic"/>
                </w14:checkbox>
              </w:sdtPr>
              <w:sdtContent>
                <w:r>
                  <w:rPr>
                    <w:rFonts w:ascii="MS Gothic" w:eastAsia="MS Gothic" w:hAnsi="MS Gothic" w:hint="eastAsia"/>
                    <w:b/>
                    <w:bCs/>
                    <w:position w:val="1"/>
                  </w:rPr>
                  <w:t>☐</w:t>
                </w:r>
              </w:sdtContent>
            </w:sdt>
            <w:r w:rsidRPr="004A5BCA">
              <w:rPr>
                <w:rFonts w:asciiTheme="majorHAnsi" w:hAnsiTheme="majorHAnsi"/>
                <w:b/>
                <w:bCs/>
                <w:position w:val="1"/>
              </w:rPr>
              <w:t xml:space="preserve"> </w:t>
            </w:r>
            <w:r w:rsidR="00C14433" w:rsidRPr="004A5BCA">
              <w:rPr>
                <w:rFonts w:asciiTheme="majorHAnsi" w:hAnsiTheme="majorHAnsi"/>
                <w:b/>
                <w:bCs/>
                <w:position w:val="1"/>
              </w:rPr>
              <w:t>TECHNICAL</w:t>
            </w:r>
            <w:r w:rsidR="00C14433" w:rsidRPr="004A5BCA">
              <w:rPr>
                <w:rFonts w:asciiTheme="majorHAnsi" w:hAnsiTheme="majorHAnsi"/>
                <w:b/>
                <w:bCs/>
                <w:spacing w:val="12"/>
                <w:position w:val="1"/>
              </w:rPr>
              <w:t xml:space="preserve"> </w:t>
            </w:r>
            <w:r w:rsidR="00C14433" w:rsidRPr="004A5BCA">
              <w:rPr>
                <w:rFonts w:asciiTheme="majorHAnsi" w:hAnsiTheme="majorHAnsi"/>
                <w:b/>
                <w:bCs/>
                <w:position w:val="1"/>
              </w:rPr>
              <w:t>STANDARDS</w:t>
            </w:r>
          </w:p>
          <w:p w14:paraId="3C697CA8" w14:textId="57884068" w:rsidR="00C14433" w:rsidRPr="006C2A0D" w:rsidRDefault="009A1EDF" w:rsidP="004A189F">
            <w:pPr>
              <w:spacing w:after="0"/>
              <w:ind w:left="248" w:hanging="270"/>
              <w:rPr>
                <w:rFonts w:asciiTheme="majorHAnsi" w:hAnsiTheme="majorHAnsi"/>
                <w:b/>
                <w:bCs/>
                <w:position w:val="1"/>
              </w:rPr>
            </w:pPr>
            <w:r>
              <w:rPr>
                <w:rFonts w:asciiTheme="majorHAnsi" w:hAnsiTheme="majorHAnsi"/>
              </w:rPr>
              <w:t xml:space="preserve">      </w:t>
            </w:r>
            <w:r w:rsidR="00C14433" w:rsidRPr="004A5BCA">
              <w:rPr>
                <w:rFonts w:asciiTheme="majorHAnsi" w:hAnsiTheme="majorHAnsi"/>
              </w:rPr>
              <w:t>I</w:t>
            </w:r>
            <w:r w:rsidR="00C14433" w:rsidRPr="004A5BCA">
              <w:rPr>
                <w:rFonts w:asciiTheme="majorHAnsi" w:hAnsiTheme="majorHAnsi"/>
                <w:spacing w:val="8"/>
              </w:rPr>
              <w:t xml:space="preserve"> </w:t>
            </w:r>
            <w:r w:rsidR="00C14433" w:rsidRPr="004A5BCA">
              <w:rPr>
                <w:rFonts w:asciiTheme="majorHAnsi" w:hAnsiTheme="majorHAnsi"/>
              </w:rPr>
              <w:t>verify</w:t>
            </w:r>
            <w:r w:rsidR="00C14433" w:rsidRPr="004A5BCA">
              <w:rPr>
                <w:rFonts w:asciiTheme="majorHAnsi" w:hAnsiTheme="majorHAnsi"/>
                <w:spacing w:val="2"/>
              </w:rPr>
              <w:t xml:space="preserve"> </w:t>
            </w:r>
            <w:r w:rsidR="00C14433" w:rsidRPr="004A5BCA">
              <w:rPr>
                <w:rFonts w:asciiTheme="majorHAnsi" w:hAnsiTheme="majorHAnsi"/>
              </w:rPr>
              <w:t>that</w:t>
            </w:r>
            <w:r w:rsidR="00C14433" w:rsidRPr="004A5BCA">
              <w:rPr>
                <w:rFonts w:asciiTheme="majorHAnsi" w:hAnsiTheme="majorHAnsi"/>
                <w:spacing w:val="11"/>
              </w:rPr>
              <w:t xml:space="preserve"> </w:t>
            </w:r>
            <w:r w:rsidR="00C14433" w:rsidRPr="004A5BCA">
              <w:rPr>
                <w:rFonts w:asciiTheme="majorHAnsi" w:hAnsiTheme="majorHAnsi"/>
              </w:rPr>
              <w:t>I</w:t>
            </w:r>
            <w:r w:rsidR="00C14433" w:rsidRPr="004A5BCA">
              <w:rPr>
                <w:rFonts w:asciiTheme="majorHAnsi" w:hAnsiTheme="majorHAnsi"/>
                <w:spacing w:val="4"/>
              </w:rPr>
              <w:t xml:space="preserve"> </w:t>
            </w:r>
            <w:r w:rsidR="00C14433" w:rsidRPr="004A5BCA">
              <w:rPr>
                <w:rFonts w:asciiTheme="majorHAnsi" w:hAnsiTheme="majorHAnsi"/>
              </w:rPr>
              <w:t>have</w:t>
            </w:r>
            <w:r w:rsidR="00C14433" w:rsidRPr="004A5BCA">
              <w:rPr>
                <w:rFonts w:asciiTheme="majorHAnsi" w:hAnsiTheme="majorHAnsi"/>
                <w:spacing w:val="4"/>
              </w:rPr>
              <w:t xml:space="preserve"> </w:t>
            </w:r>
            <w:r w:rsidR="00C14433" w:rsidRPr="004A5BCA">
              <w:rPr>
                <w:rFonts w:asciiTheme="majorHAnsi" w:hAnsiTheme="majorHAnsi"/>
              </w:rPr>
              <w:t>read</w:t>
            </w:r>
            <w:r w:rsidR="00C14433" w:rsidRPr="004A5BCA">
              <w:rPr>
                <w:rFonts w:asciiTheme="majorHAnsi" w:hAnsiTheme="majorHAnsi"/>
                <w:spacing w:val="11"/>
              </w:rPr>
              <w:t xml:space="preserve"> </w:t>
            </w:r>
            <w:r w:rsidR="00C14433" w:rsidRPr="004A5BCA">
              <w:rPr>
                <w:rFonts w:asciiTheme="majorHAnsi" w:hAnsiTheme="majorHAnsi"/>
              </w:rPr>
              <w:t>and</w:t>
            </w:r>
            <w:r w:rsidR="00C14433" w:rsidRPr="004A5BCA">
              <w:rPr>
                <w:rFonts w:asciiTheme="majorHAnsi" w:hAnsiTheme="majorHAnsi"/>
                <w:spacing w:val="2"/>
              </w:rPr>
              <w:t xml:space="preserve"> </w:t>
            </w:r>
            <w:r w:rsidR="00C14433" w:rsidRPr="004A5BCA">
              <w:rPr>
                <w:rFonts w:asciiTheme="majorHAnsi" w:hAnsiTheme="majorHAnsi"/>
              </w:rPr>
              <w:t>accept</w:t>
            </w:r>
            <w:r w:rsidR="00C14433" w:rsidRPr="004A5BCA">
              <w:rPr>
                <w:rFonts w:asciiTheme="majorHAnsi" w:hAnsiTheme="majorHAnsi"/>
                <w:spacing w:val="20"/>
              </w:rPr>
              <w:t xml:space="preserve"> </w:t>
            </w:r>
            <w:r w:rsidR="00C14433" w:rsidRPr="004A5BCA">
              <w:rPr>
                <w:rFonts w:asciiTheme="majorHAnsi" w:hAnsiTheme="majorHAnsi"/>
              </w:rPr>
              <w:t>the</w:t>
            </w:r>
            <w:r w:rsidR="00C14433" w:rsidRPr="004A5BCA">
              <w:rPr>
                <w:rFonts w:asciiTheme="majorHAnsi" w:hAnsiTheme="majorHAnsi"/>
                <w:spacing w:val="7"/>
              </w:rPr>
              <w:t xml:space="preserve"> </w:t>
            </w:r>
            <w:hyperlink r:id="rId7" w:history="1">
              <w:r w:rsidR="00C14433" w:rsidRPr="004931CF">
                <w:rPr>
                  <w:rStyle w:val="Hyperlink"/>
                  <w:rFonts w:asciiTheme="majorHAnsi" w:hAnsiTheme="majorHAnsi"/>
                </w:rPr>
                <w:t>Technical</w:t>
              </w:r>
              <w:r w:rsidR="00C14433" w:rsidRPr="004931CF">
                <w:rPr>
                  <w:rStyle w:val="Hyperlink"/>
                  <w:rFonts w:asciiTheme="majorHAnsi" w:hAnsiTheme="majorHAnsi"/>
                  <w:spacing w:val="8"/>
                </w:rPr>
                <w:t xml:space="preserve"> </w:t>
              </w:r>
              <w:r w:rsidR="00C14433" w:rsidRPr="004931CF">
                <w:rPr>
                  <w:rStyle w:val="Hyperlink"/>
                  <w:rFonts w:asciiTheme="majorHAnsi" w:hAnsiTheme="majorHAnsi"/>
                </w:rPr>
                <w:t>Standards</w:t>
              </w:r>
            </w:hyperlink>
            <w:r w:rsidR="00C14433">
              <w:rPr>
                <w:rFonts w:asciiTheme="majorHAnsi" w:hAnsiTheme="majorHAnsi"/>
              </w:rPr>
              <w:t xml:space="preserve"> established by Feinberg School of Medicine. </w:t>
            </w:r>
            <w:r w:rsidR="00C14433" w:rsidRPr="004A5BCA">
              <w:rPr>
                <w:rFonts w:asciiTheme="majorHAnsi" w:hAnsiTheme="majorHAnsi"/>
              </w:rPr>
              <w:t xml:space="preserve"> I</w:t>
            </w:r>
            <w:r w:rsidR="00C14433" w:rsidRPr="004A5BCA">
              <w:rPr>
                <w:rFonts w:asciiTheme="majorHAnsi" w:hAnsiTheme="majorHAnsi"/>
                <w:spacing w:val="4"/>
              </w:rPr>
              <w:t xml:space="preserve"> </w:t>
            </w:r>
            <w:r w:rsidR="00C14433" w:rsidRPr="004A5BCA">
              <w:rPr>
                <w:rFonts w:asciiTheme="majorHAnsi" w:hAnsiTheme="majorHAnsi"/>
              </w:rPr>
              <w:t>understand</w:t>
            </w:r>
            <w:r w:rsidR="00C14433" w:rsidRPr="004A5BCA">
              <w:rPr>
                <w:rFonts w:asciiTheme="majorHAnsi" w:hAnsiTheme="majorHAnsi"/>
                <w:spacing w:val="5"/>
              </w:rPr>
              <w:t xml:space="preserve"> </w:t>
            </w:r>
            <w:r w:rsidR="00C14433" w:rsidRPr="004A5BCA">
              <w:rPr>
                <w:rFonts w:asciiTheme="majorHAnsi" w:hAnsiTheme="majorHAnsi"/>
              </w:rPr>
              <w:t>that</w:t>
            </w:r>
            <w:r w:rsidR="00C14433" w:rsidRPr="004A5BCA">
              <w:rPr>
                <w:rFonts w:asciiTheme="majorHAnsi" w:hAnsiTheme="majorHAnsi"/>
                <w:spacing w:val="6"/>
              </w:rPr>
              <w:t xml:space="preserve"> </w:t>
            </w:r>
            <w:r w:rsidR="00C14433" w:rsidRPr="004A5BCA">
              <w:rPr>
                <w:rFonts w:asciiTheme="majorHAnsi" w:hAnsiTheme="majorHAnsi"/>
              </w:rPr>
              <w:t>Northwestern</w:t>
            </w:r>
            <w:r w:rsidR="00C14433" w:rsidRPr="004A5BCA">
              <w:rPr>
                <w:rFonts w:asciiTheme="majorHAnsi" w:hAnsiTheme="majorHAnsi"/>
                <w:spacing w:val="11"/>
              </w:rPr>
              <w:t xml:space="preserve"> </w:t>
            </w:r>
            <w:r w:rsidR="00C14433" w:rsidRPr="004A5BCA">
              <w:rPr>
                <w:rFonts w:asciiTheme="majorHAnsi" w:hAnsiTheme="majorHAnsi"/>
              </w:rPr>
              <w:t>University, Feinberg School</w:t>
            </w:r>
            <w:r w:rsidR="00C14433" w:rsidRPr="004A5BCA">
              <w:rPr>
                <w:rFonts w:asciiTheme="majorHAnsi" w:hAnsiTheme="majorHAnsi"/>
                <w:spacing w:val="15"/>
              </w:rPr>
              <w:t xml:space="preserve"> </w:t>
            </w:r>
            <w:r w:rsidR="00C14433" w:rsidRPr="004A5BCA">
              <w:rPr>
                <w:rFonts w:asciiTheme="majorHAnsi" w:hAnsiTheme="majorHAnsi"/>
              </w:rPr>
              <w:t>of</w:t>
            </w:r>
            <w:r w:rsidR="00C14433" w:rsidRPr="004A5BCA">
              <w:rPr>
                <w:rFonts w:asciiTheme="majorHAnsi" w:hAnsiTheme="majorHAnsi"/>
                <w:spacing w:val="3"/>
              </w:rPr>
              <w:t xml:space="preserve"> </w:t>
            </w:r>
            <w:r w:rsidR="00C14433" w:rsidRPr="004A5BCA">
              <w:rPr>
                <w:rFonts w:asciiTheme="majorHAnsi" w:hAnsiTheme="majorHAnsi"/>
              </w:rPr>
              <w:t>Medicine</w:t>
            </w:r>
            <w:r w:rsidR="00C14433" w:rsidRPr="004A5BCA">
              <w:rPr>
                <w:rFonts w:asciiTheme="majorHAnsi" w:hAnsiTheme="majorHAnsi"/>
                <w:spacing w:val="15"/>
              </w:rPr>
              <w:t xml:space="preserve"> </w:t>
            </w:r>
            <w:r w:rsidR="00C14433" w:rsidRPr="004A5BCA">
              <w:rPr>
                <w:rFonts w:asciiTheme="majorHAnsi" w:hAnsiTheme="majorHAnsi"/>
              </w:rPr>
              <w:t>requires</w:t>
            </w:r>
            <w:r w:rsidR="00C14433" w:rsidRPr="004A5BCA">
              <w:rPr>
                <w:rFonts w:asciiTheme="majorHAnsi" w:hAnsiTheme="majorHAnsi"/>
                <w:spacing w:val="12"/>
              </w:rPr>
              <w:t xml:space="preserve"> </w:t>
            </w:r>
            <w:r w:rsidR="00C14433" w:rsidRPr="004A5BCA">
              <w:rPr>
                <w:rFonts w:asciiTheme="majorHAnsi" w:hAnsiTheme="majorHAnsi"/>
              </w:rPr>
              <w:t>compliance</w:t>
            </w:r>
            <w:r w:rsidR="00C14433" w:rsidRPr="004A5BCA">
              <w:rPr>
                <w:rFonts w:asciiTheme="majorHAnsi" w:hAnsiTheme="majorHAnsi"/>
                <w:spacing w:val="20"/>
              </w:rPr>
              <w:t xml:space="preserve"> </w:t>
            </w:r>
            <w:r w:rsidR="00C14433" w:rsidRPr="004A5BCA">
              <w:rPr>
                <w:rFonts w:asciiTheme="majorHAnsi" w:hAnsiTheme="majorHAnsi"/>
              </w:rPr>
              <w:t>with</w:t>
            </w:r>
            <w:r w:rsidR="00C14433" w:rsidRPr="004A5BCA">
              <w:rPr>
                <w:rFonts w:asciiTheme="majorHAnsi" w:hAnsiTheme="majorHAnsi"/>
                <w:spacing w:val="10"/>
              </w:rPr>
              <w:t xml:space="preserve"> </w:t>
            </w:r>
            <w:r w:rsidR="00C14433" w:rsidRPr="004A5BCA">
              <w:rPr>
                <w:rFonts w:asciiTheme="majorHAnsi" w:hAnsiTheme="majorHAnsi"/>
              </w:rPr>
              <w:t>these</w:t>
            </w:r>
            <w:r w:rsidR="00C14433" w:rsidRPr="004A5BCA">
              <w:rPr>
                <w:rFonts w:asciiTheme="majorHAnsi" w:hAnsiTheme="majorHAnsi"/>
                <w:spacing w:val="6"/>
              </w:rPr>
              <w:t xml:space="preserve"> </w:t>
            </w:r>
            <w:r w:rsidR="00C14433" w:rsidRPr="004A5BCA">
              <w:rPr>
                <w:rFonts w:asciiTheme="majorHAnsi" w:hAnsiTheme="majorHAnsi"/>
              </w:rPr>
              <w:t>technical</w:t>
            </w:r>
            <w:r w:rsidR="00C14433" w:rsidRPr="004A5BCA">
              <w:rPr>
                <w:rFonts w:asciiTheme="majorHAnsi" w:hAnsiTheme="majorHAnsi"/>
                <w:spacing w:val="-5"/>
              </w:rPr>
              <w:t xml:space="preserve"> </w:t>
            </w:r>
            <w:r w:rsidR="00C14433" w:rsidRPr="004A5BCA">
              <w:rPr>
                <w:rFonts w:asciiTheme="majorHAnsi" w:hAnsiTheme="majorHAnsi"/>
              </w:rPr>
              <w:t>standards</w:t>
            </w:r>
            <w:r w:rsidR="00C14433" w:rsidRPr="004A5BCA">
              <w:rPr>
                <w:rFonts w:asciiTheme="majorHAnsi" w:hAnsiTheme="majorHAnsi"/>
                <w:spacing w:val="8"/>
              </w:rPr>
              <w:t xml:space="preserve"> </w:t>
            </w:r>
            <w:r w:rsidR="00C14433" w:rsidRPr="004A5BCA">
              <w:rPr>
                <w:rFonts w:asciiTheme="majorHAnsi" w:hAnsiTheme="majorHAnsi"/>
              </w:rPr>
              <w:t>with</w:t>
            </w:r>
            <w:r w:rsidR="00C14433" w:rsidRPr="004A5BCA">
              <w:rPr>
                <w:rFonts w:asciiTheme="majorHAnsi" w:hAnsiTheme="majorHAnsi"/>
                <w:spacing w:val="14"/>
              </w:rPr>
              <w:t xml:space="preserve"> </w:t>
            </w:r>
            <w:r w:rsidR="00C14433" w:rsidRPr="004A5BCA">
              <w:rPr>
                <w:rFonts w:asciiTheme="majorHAnsi" w:hAnsiTheme="majorHAnsi"/>
              </w:rPr>
              <w:t xml:space="preserve">or without </w:t>
            </w:r>
            <w:r w:rsidR="00C14433">
              <w:rPr>
                <w:rFonts w:asciiTheme="majorHAnsi" w:hAnsiTheme="majorHAnsi"/>
              </w:rPr>
              <w:t xml:space="preserve">reasonable </w:t>
            </w:r>
            <w:r w:rsidR="00C14433" w:rsidRPr="004A5BCA">
              <w:rPr>
                <w:rFonts w:asciiTheme="majorHAnsi" w:hAnsiTheme="majorHAnsi"/>
                <w:w w:val="101"/>
              </w:rPr>
              <w:t>accommodation.</w:t>
            </w:r>
          </w:p>
          <w:p w14:paraId="35DFFE1E" w14:textId="77777777" w:rsidR="00C14433" w:rsidRPr="004A5BCA" w:rsidRDefault="00C14433" w:rsidP="004A189F">
            <w:pPr>
              <w:spacing w:after="0"/>
              <w:rPr>
                <w:rFonts w:asciiTheme="majorHAnsi" w:hAnsiTheme="majorHAnsi"/>
                <w:b/>
                <w:bCs/>
                <w:position w:val="1"/>
              </w:rPr>
            </w:pPr>
          </w:p>
          <w:p w14:paraId="6D248A81" w14:textId="77777777" w:rsidR="00C14433" w:rsidRPr="004A5BCA" w:rsidRDefault="009A1EDF" w:rsidP="004A189F">
            <w:pPr>
              <w:spacing w:after="0"/>
              <w:rPr>
                <w:rFonts w:asciiTheme="majorHAnsi" w:hAnsiTheme="majorHAnsi"/>
              </w:rPr>
            </w:pPr>
            <w:sdt>
              <w:sdtPr>
                <w:rPr>
                  <w:rFonts w:asciiTheme="majorHAnsi" w:hAnsiTheme="majorHAnsi"/>
                  <w:b/>
                  <w:bCs/>
                  <w:position w:val="1"/>
                </w:rPr>
                <w:id w:val="1341817462"/>
                <w14:checkbox>
                  <w14:checked w14:val="0"/>
                  <w14:checkedState w14:val="2612" w14:font="MS Gothic"/>
                  <w14:uncheckedState w14:val="2610" w14:font="MS Gothic"/>
                </w14:checkbox>
              </w:sdtPr>
              <w:sdtEndPr/>
              <w:sdtContent>
                <w:r w:rsidR="00C14433">
                  <w:rPr>
                    <w:rFonts w:ascii="MS Gothic" w:eastAsia="MS Gothic" w:hAnsi="MS Gothic" w:hint="eastAsia"/>
                    <w:b/>
                    <w:bCs/>
                    <w:position w:val="1"/>
                  </w:rPr>
                  <w:t>☐</w:t>
                </w:r>
              </w:sdtContent>
            </w:sdt>
            <w:r w:rsidR="00C14433" w:rsidRPr="004A5BCA">
              <w:rPr>
                <w:rFonts w:asciiTheme="majorHAnsi" w:hAnsiTheme="majorHAnsi"/>
                <w:b/>
                <w:bCs/>
                <w:position w:val="1"/>
              </w:rPr>
              <w:t xml:space="preserve">  CURRICULUM</w:t>
            </w:r>
            <w:r w:rsidR="00C14433" w:rsidRPr="004A5BCA">
              <w:rPr>
                <w:rFonts w:asciiTheme="majorHAnsi" w:hAnsiTheme="majorHAnsi"/>
                <w:b/>
                <w:bCs/>
                <w:spacing w:val="25"/>
                <w:position w:val="1"/>
              </w:rPr>
              <w:t xml:space="preserve"> </w:t>
            </w:r>
            <w:r w:rsidR="00C14433" w:rsidRPr="004A5BCA">
              <w:rPr>
                <w:rFonts w:asciiTheme="majorHAnsi" w:hAnsiTheme="majorHAnsi"/>
                <w:b/>
                <w:bCs/>
                <w:w w:val="101"/>
                <w:position w:val="1"/>
              </w:rPr>
              <w:t xml:space="preserve">DESCRIPTION                                                                                                                                  </w:t>
            </w:r>
          </w:p>
          <w:p w14:paraId="2DE26D40" w14:textId="77777777" w:rsidR="00C14433" w:rsidRPr="004A5BCA" w:rsidRDefault="00C14433" w:rsidP="004A189F">
            <w:pPr>
              <w:spacing w:after="0"/>
              <w:ind w:left="270"/>
              <w:rPr>
                <w:rFonts w:asciiTheme="majorHAnsi" w:hAnsiTheme="majorHAnsi"/>
              </w:rPr>
            </w:pPr>
            <w:r w:rsidRPr="004A5BCA">
              <w:rPr>
                <w:rFonts w:asciiTheme="majorHAnsi" w:hAnsiTheme="majorHAnsi"/>
              </w:rPr>
              <w:t>I</w:t>
            </w:r>
            <w:r w:rsidRPr="004A5BCA">
              <w:rPr>
                <w:rFonts w:asciiTheme="majorHAnsi" w:hAnsiTheme="majorHAnsi"/>
                <w:spacing w:val="1"/>
              </w:rPr>
              <w:t xml:space="preserve"> </w:t>
            </w:r>
            <w:r w:rsidRPr="004A5BCA">
              <w:rPr>
                <w:rFonts w:asciiTheme="majorHAnsi" w:hAnsiTheme="majorHAnsi"/>
              </w:rPr>
              <w:t>verify</w:t>
            </w:r>
            <w:r w:rsidRPr="004A5BCA">
              <w:rPr>
                <w:rFonts w:asciiTheme="majorHAnsi" w:hAnsiTheme="majorHAnsi"/>
                <w:spacing w:val="2"/>
              </w:rPr>
              <w:t xml:space="preserve"> </w:t>
            </w:r>
            <w:r w:rsidRPr="004A5BCA">
              <w:rPr>
                <w:rFonts w:asciiTheme="majorHAnsi" w:hAnsiTheme="majorHAnsi"/>
              </w:rPr>
              <w:t>that</w:t>
            </w:r>
            <w:r w:rsidRPr="004A5BCA">
              <w:rPr>
                <w:rFonts w:asciiTheme="majorHAnsi" w:hAnsiTheme="majorHAnsi"/>
                <w:spacing w:val="18"/>
              </w:rPr>
              <w:t xml:space="preserve"> </w:t>
            </w:r>
            <w:r w:rsidRPr="004A5BCA">
              <w:rPr>
                <w:rFonts w:asciiTheme="majorHAnsi" w:hAnsiTheme="majorHAnsi"/>
              </w:rPr>
              <w:t>I</w:t>
            </w:r>
            <w:r w:rsidRPr="004A5BCA">
              <w:rPr>
                <w:rFonts w:asciiTheme="majorHAnsi" w:hAnsiTheme="majorHAnsi"/>
                <w:spacing w:val="-4"/>
              </w:rPr>
              <w:t xml:space="preserve"> </w:t>
            </w:r>
            <w:r w:rsidRPr="004A5BCA">
              <w:rPr>
                <w:rFonts w:asciiTheme="majorHAnsi" w:hAnsiTheme="majorHAnsi"/>
              </w:rPr>
              <w:t>have</w:t>
            </w:r>
            <w:r w:rsidRPr="004A5BCA">
              <w:rPr>
                <w:rFonts w:asciiTheme="majorHAnsi" w:hAnsiTheme="majorHAnsi"/>
                <w:spacing w:val="11"/>
              </w:rPr>
              <w:t xml:space="preserve"> </w:t>
            </w:r>
            <w:r w:rsidRPr="004A5BCA">
              <w:rPr>
                <w:rFonts w:asciiTheme="majorHAnsi" w:hAnsiTheme="majorHAnsi"/>
              </w:rPr>
              <w:t>read</w:t>
            </w:r>
            <w:r w:rsidRPr="004A5BCA">
              <w:rPr>
                <w:rFonts w:asciiTheme="majorHAnsi" w:hAnsiTheme="majorHAnsi"/>
                <w:spacing w:val="6"/>
              </w:rPr>
              <w:t xml:space="preserve"> </w:t>
            </w:r>
            <w:r w:rsidRPr="004A5BCA">
              <w:rPr>
                <w:rFonts w:asciiTheme="majorHAnsi" w:hAnsiTheme="majorHAnsi"/>
              </w:rPr>
              <w:t>the</w:t>
            </w:r>
            <w:r w:rsidRPr="004A5BCA">
              <w:rPr>
                <w:rFonts w:asciiTheme="majorHAnsi" w:hAnsiTheme="majorHAnsi"/>
                <w:spacing w:val="4"/>
              </w:rPr>
              <w:t xml:space="preserve"> </w:t>
            </w:r>
            <w:r w:rsidRPr="004A5BCA">
              <w:rPr>
                <w:rFonts w:asciiTheme="majorHAnsi" w:hAnsiTheme="majorHAnsi"/>
              </w:rPr>
              <w:t>description</w:t>
            </w:r>
            <w:r w:rsidRPr="004A5BCA">
              <w:rPr>
                <w:rFonts w:asciiTheme="majorHAnsi" w:hAnsiTheme="majorHAnsi"/>
                <w:spacing w:val="19"/>
              </w:rPr>
              <w:t xml:space="preserve"> </w:t>
            </w:r>
            <w:r w:rsidRPr="004A5BCA">
              <w:rPr>
                <w:rFonts w:asciiTheme="majorHAnsi" w:hAnsiTheme="majorHAnsi"/>
              </w:rPr>
              <w:t>of</w:t>
            </w:r>
            <w:r w:rsidRPr="004A5BCA">
              <w:rPr>
                <w:rFonts w:asciiTheme="majorHAnsi" w:hAnsiTheme="majorHAnsi"/>
                <w:spacing w:val="1"/>
              </w:rPr>
              <w:t xml:space="preserve"> </w:t>
            </w:r>
            <w:r w:rsidRPr="004A5BCA">
              <w:rPr>
                <w:rFonts w:asciiTheme="majorHAnsi" w:hAnsiTheme="majorHAnsi"/>
              </w:rPr>
              <w:t>the</w:t>
            </w:r>
            <w:r>
              <w:rPr>
                <w:rFonts w:asciiTheme="majorHAnsi" w:hAnsiTheme="majorHAnsi"/>
              </w:rPr>
              <w:t xml:space="preserve"> </w:t>
            </w:r>
            <w:hyperlink r:id="rId8" w:history="1">
              <w:r w:rsidRPr="00192810">
                <w:rPr>
                  <w:rStyle w:val="Hyperlink"/>
                  <w:rFonts w:asciiTheme="majorHAnsi" w:hAnsiTheme="majorHAnsi"/>
                </w:rPr>
                <w:t>Feinberg School of Medicine Curriculum</w:t>
              </w:r>
            </w:hyperlink>
            <w:r>
              <w:rPr>
                <w:rFonts w:asciiTheme="majorHAnsi" w:hAnsiTheme="majorHAnsi"/>
              </w:rPr>
              <w:t>.</w:t>
            </w:r>
            <w:r w:rsidRPr="004A5BCA">
              <w:rPr>
                <w:rFonts w:asciiTheme="majorHAnsi" w:hAnsiTheme="majorHAnsi"/>
                <w:spacing w:val="16"/>
              </w:rPr>
              <w:t xml:space="preserve"> </w:t>
            </w:r>
            <w:r w:rsidRPr="004A5BCA">
              <w:rPr>
                <w:rFonts w:asciiTheme="majorHAnsi" w:hAnsiTheme="majorHAnsi"/>
                <w:spacing w:val="10"/>
              </w:rPr>
              <w:t>I</w:t>
            </w:r>
            <w:r w:rsidRPr="004A5BCA">
              <w:rPr>
                <w:rFonts w:asciiTheme="majorHAnsi" w:hAnsiTheme="majorHAnsi"/>
                <w:spacing w:val="3"/>
              </w:rPr>
              <w:t xml:space="preserve"> </w:t>
            </w:r>
            <w:r w:rsidRPr="004A5BCA">
              <w:rPr>
                <w:rFonts w:asciiTheme="majorHAnsi" w:hAnsiTheme="majorHAnsi"/>
              </w:rPr>
              <w:t>am familiar</w:t>
            </w:r>
            <w:r w:rsidRPr="004A5BCA">
              <w:rPr>
                <w:rFonts w:asciiTheme="majorHAnsi" w:hAnsiTheme="majorHAnsi"/>
                <w:spacing w:val="15"/>
              </w:rPr>
              <w:t xml:space="preserve"> </w:t>
            </w:r>
            <w:r w:rsidRPr="004A5BCA">
              <w:rPr>
                <w:rFonts w:asciiTheme="majorHAnsi" w:hAnsiTheme="majorHAnsi"/>
              </w:rPr>
              <w:t>with the</w:t>
            </w:r>
            <w:r w:rsidRPr="004A5BCA">
              <w:rPr>
                <w:rFonts w:asciiTheme="majorHAnsi" w:hAnsiTheme="majorHAnsi"/>
                <w:spacing w:val="9"/>
              </w:rPr>
              <w:t xml:space="preserve"> </w:t>
            </w:r>
            <w:r w:rsidRPr="004A5BCA">
              <w:rPr>
                <w:rFonts w:asciiTheme="majorHAnsi" w:hAnsiTheme="majorHAnsi"/>
              </w:rPr>
              <w:t>curriculum</w:t>
            </w:r>
            <w:r w:rsidRPr="004A5BCA">
              <w:rPr>
                <w:rFonts w:asciiTheme="majorHAnsi" w:hAnsiTheme="majorHAnsi"/>
                <w:spacing w:val="9"/>
              </w:rPr>
              <w:t xml:space="preserve"> </w:t>
            </w:r>
            <w:r w:rsidRPr="004A5BCA">
              <w:rPr>
                <w:rFonts w:asciiTheme="majorHAnsi" w:hAnsiTheme="majorHAnsi"/>
              </w:rPr>
              <w:t>content</w:t>
            </w:r>
            <w:r w:rsidRPr="004A5BCA">
              <w:rPr>
                <w:rFonts w:asciiTheme="majorHAnsi" w:hAnsiTheme="majorHAnsi"/>
                <w:spacing w:val="17"/>
              </w:rPr>
              <w:t xml:space="preserve"> </w:t>
            </w:r>
            <w:r w:rsidRPr="004A5BCA">
              <w:rPr>
                <w:rFonts w:asciiTheme="majorHAnsi" w:hAnsiTheme="majorHAnsi"/>
              </w:rPr>
              <w:t>and</w:t>
            </w:r>
            <w:r w:rsidRPr="004A5BCA">
              <w:rPr>
                <w:rFonts w:asciiTheme="majorHAnsi" w:hAnsiTheme="majorHAnsi"/>
                <w:spacing w:val="2"/>
              </w:rPr>
              <w:t xml:space="preserve"> </w:t>
            </w:r>
            <w:r w:rsidRPr="004A5BCA">
              <w:rPr>
                <w:rFonts w:asciiTheme="majorHAnsi" w:hAnsiTheme="majorHAnsi"/>
              </w:rPr>
              <w:t>teaching</w:t>
            </w:r>
            <w:r w:rsidRPr="004A5BCA">
              <w:rPr>
                <w:rFonts w:asciiTheme="majorHAnsi" w:hAnsiTheme="majorHAnsi"/>
                <w:spacing w:val="8"/>
              </w:rPr>
              <w:t xml:space="preserve"> </w:t>
            </w:r>
            <w:r w:rsidRPr="004A5BCA">
              <w:rPr>
                <w:rFonts w:asciiTheme="majorHAnsi" w:hAnsiTheme="majorHAnsi"/>
              </w:rPr>
              <w:t>methods</w:t>
            </w:r>
            <w:r w:rsidRPr="004A5BCA">
              <w:rPr>
                <w:rFonts w:asciiTheme="majorHAnsi" w:hAnsiTheme="majorHAnsi"/>
                <w:spacing w:val="8"/>
              </w:rPr>
              <w:t xml:space="preserve"> </w:t>
            </w:r>
            <w:r w:rsidRPr="004A5BCA">
              <w:rPr>
                <w:rFonts w:asciiTheme="majorHAnsi" w:hAnsiTheme="majorHAnsi"/>
              </w:rPr>
              <w:t>used</w:t>
            </w:r>
            <w:r w:rsidRPr="004A5BCA">
              <w:rPr>
                <w:rFonts w:asciiTheme="majorHAnsi" w:hAnsiTheme="majorHAnsi"/>
                <w:spacing w:val="8"/>
              </w:rPr>
              <w:t xml:space="preserve"> </w:t>
            </w:r>
            <w:r w:rsidRPr="004A5BCA">
              <w:rPr>
                <w:rFonts w:asciiTheme="majorHAnsi" w:hAnsiTheme="majorHAnsi"/>
              </w:rPr>
              <w:t>at</w:t>
            </w:r>
            <w:r w:rsidRPr="004A5BCA">
              <w:rPr>
                <w:rFonts w:asciiTheme="majorHAnsi" w:hAnsiTheme="majorHAnsi"/>
                <w:spacing w:val="1"/>
              </w:rPr>
              <w:t xml:space="preserve"> </w:t>
            </w:r>
            <w:r w:rsidRPr="004A5BCA">
              <w:rPr>
                <w:rFonts w:asciiTheme="majorHAnsi" w:hAnsiTheme="majorHAnsi"/>
              </w:rPr>
              <w:t>Northwestern</w:t>
            </w:r>
            <w:r w:rsidRPr="004A5BCA">
              <w:rPr>
                <w:rFonts w:asciiTheme="majorHAnsi" w:hAnsiTheme="majorHAnsi"/>
                <w:spacing w:val="10"/>
              </w:rPr>
              <w:t xml:space="preserve"> </w:t>
            </w:r>
            <w:r w:rsidRPr="004A5BCA">
              <w:rPr>
                <w:rFonts w:asciiTheme="majorHAnsi" w:hAnsiTheme="majorHAnsi"/>
                <w:w w:val="101"/>
              </w:rPr>
              <w:t xml:space="preserve">University </w:t>
            </w:r>
            <w:r w:rsidRPr="004A5BCA">
              <w:rPr>
                <w:rFonts w:asciiTheme="majorHAnsi" w:hAnsiTheme="majorHAnsi"/>
              </w:rPr>
              <w:t>Feinberg</w:t>
            </w:r>
            <w:r w:rsidRPr="004A5BCA">
              <w:rPr>
                <w:rFonts w:asciiTheme="majorHAnsi" w:hAnsiTheme="majorHAnsi"/>
                <w:spacing w:val="13"/>
              </w:rPr>
              <w:t xml:space="preserve"> </w:t>
            </w:r>
            <w:r w:rsidRPr="004A5BCA">
              <w:rPr>
                <w:rFonts w:asciiTheme="majorHAnsi" w:hAnsiTheme="majorHAnsi"/>
              </w:rPr>
              <w:t>School</w:t>
            </w:r>
            <w:r w:rsidRPr="004A5BCA">
              <w:rPr>
                <w:rFonts w:asciiTheme="majorHAnsi" w:hAnsiTheme="majorHAnsi"/>
                <w:spacing w:val="7"/>
              </w:rPr>
              <w:t xml:space="preserve"> </w:t>
            </w:r>
            <w:r w:rsidRPr="004A5BCA">
              <w:rPr>
                <w:rFonts w:asciiTheme="majorHAnsi" w:hAnsiTheme="majorHAnsi"/>
              </w:rPr>
              <w:t>of</w:t>
            </w:r>
            <w:r w:rsidRPr="004A5BCA">
              <w:rPr>
                <w:rFonts w:asciiTheme="majorHAnsi" w:hAnsiTheme="majorHAnsi"/>
                <w:spacing w:val="11"/>
              </w:rPr>
              <w:t xml:space="preserve"> </w:t>
            </w:r>
            <w:r w:rsidRPr="004A5BCA">
              <w:rPr>
                <w:rFonts w:asciiTheme="majorHAnsi" w:hAnsiTheme="majorHAnsi"/>
              </w:rPr>
              <w:t>Medicine.</w:t>
            </w:r>
          </w:p>
          <w:p w14:paraId="628609CA" w14:textId="77777777" w:rsidR="00C14433" w:rsidRPr="004A5BCA" w:rsidRDefault="00C14433" w:rsidP="004A189F">
            <w:pPr>
              <w:spacing w:after="0"/>
              <w:rPr>
                <w:rFonts w:asciiTheme="majorHAnsi" w:hAnsiTheme="majorHAnsi"/>
              </w:rPr>
            </w:pPr>
          </w:p>
          <w:p w14:paraId="4B32668B" w14:textId="77777777" w:rsidR="00C14433" w:rsidRPr="004A5BCA" w:rsidRDefault="009A1EDF" w:rsidP="004A189F">
            <w:pPr>
              <w:spacing w:after="0"/>
              <w:rPr>
                <w:rFonts w:asciiTheme="majorHAnsi" w:hAnsiTheme="majorHAnsi"/>
                <w:b/>
                <w:bCs/>
              </w:rPr>
            </w:pPr>
            <w:sdt>
              <w:sdtPr>
                <w:rPr>
                  <w:rFonts w:asciiTheme="majorHAnsi" w:hAnsiTheme="majorHAnsi"/>
                  <w:b/>
                </w:rPr>
                <w:id w:val="748460452"/>
                <w14:checkbox>
                  <w14:checked w14:val="0"/>
                  <w14:checkedState w14:val="2612" w14:font="MS Gothic"/>
                  <w14:uncheckedState w14:val="2610" w14:font="MS Gothic"/>
                </w14:checkbox>
              </w:sdtPr>
              <w:sdtEndPr/>
              <w:sdtContent>
                <w:r w:rsidR="00C14433" w:rsidRPr="004A5BCA">
                  <w:rPr>
                    <w:rFonts w:ascii="Segoe UI Symbol" w:eastAsia="MS Gothic" w:hAnsi="Segoe UI Symbol" w:cs="Segoe UI Symbol"/>
                    <w:b/>
                  </w:rPr>
                  <w:t>☐</w:t>
                </w:r>
              </w:sdtContent>
            </w:sdt>
            <w:r w:rsidR="00C14433" w:rsidRPr="004A5BCA">
              <w:rPr>
                <w:rFonts w:asciiTheme="majorHAnsi" w:hAnsiTheme="majorHAnsi"/>
                <w:b/>
              </w:rPr>
              <w:t xml:space="preserve">  </w:t>
            </w:r>
            <w:r w:rsidR="00C14433" w:rsidRPr="004A5BCA">
              <w:rPr>
                <w:rFonts w:asciiTheme="majorHAnsi" w:hAnsiTheme="majorHAnsi"/>
                <w:b/>
                <w:bCs/>
                <w:w w:val="123"/>
              </w:rPr>
              <w:t>CODE OF CONDUCT</w:t>
            </w:r>
          </w:p>
          <w:p w14:paraId="13DFFB36" w14:textId="12D01703" w:rsidR="00C14433" w:rsidRDefault="00C14433" w:rsidP="00D36844">
            <w:pPr>
              <w:spacing w:after="0"/>
              <w:ind w:left="253"/>
              <w:rPr>
                <w:rFonts w:asciiTheme="majorHAnsi" w:hAnsiTheme="majorHAnsi"/>
                <w:color w:val="000000"/>
              </w:rPr>
            </w:pPr>
            <w:r w:rsidRPr="001D388D">
              <w:rPr>
                <w:rFonts w:asciiTheme="majorHAnsi" w:hAnsiTheme="majorHAnsi"/>
                <w:color w:val="000000"/>
              </w:rPr>
              <w:t xml:space="preserve">I understand that the Northwestern University Feinberg School of Medicine reserves the right to take action at any time (including after my matriculation) should </w:t>
            </w:r>
            <w:r>
              <w:rPr>
                <w:rFonts w:asciiTheme="majorHAnsi" w:hAnsiTheme="majorHAnsi"/>
                <w:color w:val="000000"/>
              </w:rPr>
              <w:t xml:space="preserve">the </w:t>
            </w:r>
            <w:r w:rsidRPr="001D388D">
              <w:rPr>
                <w:rFonts w:asciiTheme="majorHAnsi" w:hAnsiTheme="majorHAnsi"/>
                <w:color w:val="000000"/>
              </w:rPr>
              <w:t>information in the application be determined to be inaccurate, misleading</w:t>
            </w:r>
            <w:r>
              <w:rPr>
                <w:rFonts w:asciiTheme="majorHAnsi" w:hAnsiTheme="majorHAnsi"/>
                <w:color w:val="000000"/>
              </w:rPr>
              <w:t>,</w:t>
            </w:r>
            <w:r w:rsidRPr="001D388D">
              <w:rPr>
                <w:rFonts w:asciiTheme="majorHAnsi" w:hAnsiTheme="majorHAnsi"/>
                <w:color w:val="000000"/>
              </w:rPr>
              <w:t xml:space="preserve"> or incomplete, if I do not provide updates on my application as required herein (specifically, updates on policy violations at other educational</w:t>
            </w:r>
            <w:r w:rsidR="00D36844">
              <w:rPr>
                <w:rFonts w:asciiTheme="majorHAnsi" w:hAnsiTheme="majorHAnsi"/>
                <w:color w:val="000000"/>
              </w:rPr>
              <w:t xml:space="preserve"> </w:t>
            </w:r>
            <w:r w:rsidRPr="001D388D">
              <w:rPr>
                <w:rFonts w:asciiTheme="majorHAnsi" w:hAnsiTheme="majorHAnsi"/>
                <w:color w:val="000000"/>
              </w:rPr>
              <w:t xml:space="preserve">institutions), or should the University receive information, which in its judgment, negatively impacts my character or ability to </w:t>
            </w:r>
            <w:r w:rsidRPr="001D388D">
              <w:rPr>
                <w:rFonts w:asciiTheme="majorHAnsi" w:hAnsiTheme="majorHAnsi"/>
                <w:color w:val="000000"/>
              </w:rPr>
              <w:lastRenderedPageBreak/>
              <w:t>successfully complete the degree program.  In the event such information is discovered, I will be given notice of the information at issue and an opportunity to respond. Possible outcomes include (but are not limited to) revocation of an offer of admission, dismissal from the Medical School, or revocation of an awarded degree.  Decisions in such cases are final and not subject to appeal.</w:t>
            </w:r>
          </w:p>
          <w:p w14:paraId="47FBCD93" w14:textId="77777777" w:rsidR="00C14433" w:rsidRPr="004A5BCA" w:rsidRDefault="00C14433" w:rsidP="004A189F">
            <w:pPr>
              <w:spacing w:after="0"/>
              <w:ind w:left="253"/>
              <w:rPr>
                <w:rFonts w:asciiTheme="majorHAnsi" w:hAnsiTheme="majorHAnsi"/>
                <w:color w:val="000000"/>
              </w:rPr>
            </w:pPr>
          </w:p>
          <w:p w14:paraId="59AE6EFF" w14:textId="77777777" w:rsidR="00C14433" w:rsidRPr="004A5BCA" w:rsidRDefault="009A1EDF" w:rsidP="004A189F">
            <w:pPr>
              <w:spacing w:after="0"/>
              <w:rPr>
                <w:rFonts w:asciiTheme="majorHAnsi" w:hAnsiTheme="majorHAnsi"/>
                <w:b/>
                <w:bCs/>
              </w:rPr>
            </w:pPr>
            <w:sdt>
              <w:sdtPr>
                <w:rPr>
                  <w:rFonts w:asciiTheme="majorHAnsi" w:hAnsiTheme="majorHAnsi"/>
                  <w:b/>
                  <w:bCs/>
                  <w:w w:val="123"/>
                </w:rPr>
                <w:id w:val="-797609175"/>
                <w14:checkbox>
                  <w14:checked w14:val="0"/>
                  <w14:checkedState w14:val="2612" w14:font="MS Gothic"/>
                  <w14:uncheckedState w14:val="2610" w14:font="MS Gothic"/>
                </w14:checkbox>
              </w:sdtPr>
              <w:sdtEndPr/>
              <w:sdtContent>
                <w:r w:rsidR="00C14433" w:rsidRPr="004A5BCA">
                  <w:rPr>
                    <w:rFonts w:ascii="Segoe UI Symbol" w:eastAsia="MS Gothic" w:hAnsi="Segoe UI Symbol" w:cs="Segoe UI Symbol"/>
                    <w:b/>
                    <w:bCs/>
                    <w:w w:val="123"/>
                  </w:rPr>
                  <w:t>☐</w:t>
                </w:r>
              </w:sdtContent>
            </w:sdt>
            <w:r w:rsidR="00C14433" w:rsidRPr="004A5BCA">
              <w:rPr>
                <w:rFonts w:asciiTheme="majorHAnsi" w:hAnsiTheme="majorHAnsi"/>
                <w:b/>
                <w:bCs/>
                <w:w w:val="123"/>
              </w:rPr>
              <w:t xml:space="preserve">  CLERY</w:t>
            </w:r>
            <w:r w:rsidR="00C14433" w:rsidRPr="004A5BCA">
              <w:rPr>
                <w:rFonts w:asciiTheme="majorHAnsi" w:hAnsiTheme="majorHAnsi"/>
                <w:b/>
                <w:bCs/>
                <w:spacing w:val="1"/>
                <w:w w:val="123"/>
              </w:rPr>
              <w:t xml:space="preserve"> </w:t>
            </w:r>
            <w:r w:rsidR="00C14433" w:rsidRPr="004A5BCA">
              <w:rPr>
                <w:rFonts w:asciiTheme="majorHAnsi" w:hAnsiTheme="majorHAnsi"/>
                <w:b/>
                <w:bCs/>
              </w:rPr>
              <w:t xml:space="preserve">ACT                                                                                                                                           </w:t>
            </w:r>
          </w:p>
          <w:p w14:paraId="13E524AD" w14:textId="77777777" w:rsidR="00C14433" w:rsidRDefault="00C14433" w:rsidP="004A189F">
            <w:pPr>
              <w:spacing w:after="0"/>
              <w:ind w:left="270"/>
              <w:rPr>
                <w:rFonts w:asciiTheme="majorHAnsi" w:hAnsiTheme="majorHAnsi"/>
                <w:spacing w:val="2"/>
              </w:rPr>
            </w:pPr>
            <w:r>
              <w:rPr>
                <w:rFonts w:asciiTheme="majorHAnsi" w:hAnsiTheme="majorHAnsi"/>
              </w:rPr>
              <w:t xml:space="preserve">In accordance with the </w:t>
            </w:r>
            <w:r w:rsidRPr="004A5BCA">
              <w:rPr>
                <w:rFonts w:asciiTheme="majorHAnsi" w:hAnsiTheme="majorHAnsi"/>
              </w:rPr>
              <w:t>Clery</w:t>
            </w:r>
            <w:r w:rsidRPr="004A5BCA">
              <w:rPr>
                <w:rFonts w:asciiTheme="majorHAnsi" w:hAnsiTheme="majorHAnsi"/>
                <w:spacing w:val="10"/>
              </w:rPr>
              <w:t xml:space="preserve"> </w:t>
            </w:r>
            <w:r w:rsidRPr="004A5BCA">
              <w:rPr>
                <w:rFonts w:asciiTheme="majorHAnsi" w:hAnsiTheme="majorHAnsi"/>
              </w:rPr>
              <w:t>Act</w:t>
            </w:r>
            <w:r>
              <w:rPr>
                <w:rFonts w:asciiTheme="majorHAnsi" w:hAnsiTheme="majorHAnsi"/>
              </w:rPr>
              <w:t xml:space="preserve">, please review the </w:t>
            </w:r>
            <w:hyperlink r:id="rId9" w:history="1">
              <w:r w:rsidRPr="00626893">
                <w:rPr>
                  <w:rStyle w:val="Hyperlink"/>
                  <w:rFonts w:asciiTheme="majorHAnsi" w:hAnsiTheme="majorHAnsi"/>
                </w:rPr>
                <w:t>Clery Act Safety Reports</w:t>
              </w:r>
            </w:hyperlink>
            <w:r>
              <w:rPr>
                <w:rFonts w:asciiTheme="majorHAnsi" w:hAnsiTheme="majorHAnsi"/>
              </w:rPr>
              <w:t xml:space="preserve"> for Northwestern University Feinberg School of Medicine which includes information about campus crime statistics as well as institutional policies on safety and security matters. </w:t>
            </w:r>
            <w:r w:rsidRPr="004A5BCA">
              <w:rPr>
                <w:rFonts w:asciiTheme="majorHAnsi" w:hAnsiTheme="majorHAnsi"/>
                <w:spacing w:val="2"/>
              </w:rPr>
              <w:t xml:space="preserve"> </w:t>
            </w:r>
          </w:p>
          <w:p w14:paraId="58BCB3DF" w14:textId="77777777" w:rsidR="00C14433" w:rsidRDefault="00C14433" w:rsidP="004A189F">
            <w:pPr>
              <w:spacing w:after="0"/>
              <w:ind w:left="270"/>
              <w:rPr>
                <w:rFonts w:asciiTheme="majorHAnsi" w:hAnsiTheme="majorHAnsi"/>
              </w:rPr>
            </w:pPr>
          </w:p>
          <w:p w14:paraId="5A4D6699" w14:textId="77777777" w:rsidR="00C14433" w:rsidRDefault="00C14433" w:rsidP="004A189F">
            <w:pPr>
              <w:spacing w:after="0"/>
              <w:ind w:left="270"/>
              <w:rPr>
                <w:rFonts w:asciiTheme="majorHAnsi" w:hAnsiTheme="majorHAnsi"/>
                <w:b/>
              </w:rPr>
            </w:pPr>
            <w:r w:rsidRPr="00153A70">
              <w:rPr>
                <w:rFonts w:asciiTheme="majorHAnsi" w:hAnsiTheme="majorHAnsi"/>
              </w:rPr>
              <w:t>I verify that I have reviewed the Annual Security &amp; Fire Report for Northwestern University Feinberg School of Medicine.</w:t>
            </w:r>
          </w:p>
          <w:p w14:paraId="6665EDB2" w14:textId="77777777" w:rsidR="00C14433" w:rsidRPr="004A5BCA" w:rsidRDefault="00C14433" w:rsidP="004A189F">
            <w:pPr>
              <w:spacing w:after="0"/>
              <w:rPr>
                <w:rFonts w:asciiTheme="majorHAnsi" w:hAnsiTheme="majorHAnsi"/>
                <w:b/>
              </w:rPr>
            </w:pPr>
          </w:p>
          <w:p w14:paraId="6F5CB801" w14:textId="77777777" w:rsidR="00C14433" w:rsidRPr="004A5BCA" w:rsidRDefault="009A1EDF" w:rsidP="004A189F">
            <w:pPr>
              <w:spacing w:after="0"/>
              <w:rPr>
                <w:rFonts w:asciiTheme="majorHAnsi" w:hAnsiTheme="majorHAnsi"/>
                <w:b/>
                <w:bCs/>
                <w:w w:val="123"/>
              </w:rPr>
            </w:pPr>
            <w:sdt>
              <w:sdtPr>
                <w:rPr>
                  <w:rFonts w:asciiTheme="majorHAnsi" w:hAnsiTheme="majorHAnsi"/>
                  <w:b/>
                </w:rPr>
                <w:id w:val="1041554405"/>
                <w14:checkbox>
                  <w14:checked w14:val="0"/>
                  <w14:checkedState w14:val="2612" w14:font="MS Gothic"/>
                  <w14:uncheckedState w14:val="2610" w14:font="MS Gothic"/>
                </w14:checkbox>
              </w:sdtPr>
              <w:sdtEndPr/>
              <w:sdtContent>
                <w:r w:rsidR="00C14433" w:rsidRPr="004A5BCA">
                  <w:rPr>
                    <w:rFonts w:ascii="Segoe UI Symbol" w:eastAsia="MS Gothic" w:hAnsi="Segoe UI Symbol" w:cs="Segoe UI Symbol"/>
                    <w:b/>
                  </w:rPr>
                  <w:t>☐</w:t>
                </w:r>
              </w:sdtContent>
            </w:sdt>
            <w:r w:rsidR="00C14433" w:rsidRPr="004A5BCA">
              <w:rPr>
                <w:rFonts w:asciiTheme="majorHAnsi" w:hAnsiTheme="majorHAnsi"/>
                <w:b/>
              </w:rPr>
              <w:t xml:space="preserve">   </w:t>
            </w:r>
            <w:r w:rsidR="00C14433" w:rsidRPr="004A5BCA">
              <w:rPr>
                <w:rFonts w:asciiTheme="majorHAnsi" w:hAnsiTheme="majorHAnsi"/>
                <w:b/>
                <w:bCs/>
                <w:w w:val="123"/>
              </w:rPr>
              <w:t>PREMATRICULATION REQUIREMENTS</w:t>
            </w:r>
          </w:p>
          <w:p w14:paraId="530BDF3F" w14:textId="77777777" w:rsidR="00C14433" w:rsidRPr="004A5BCA" w:rsidRDefault="00C14433" w:rsidP="004A189F">
            <w:pPr>
              <w:spacing w:after="0" w:line="240" w:lineRule="auto"/>
              <w:ind w:left="270"/>
              <w:rPr>
                <w:rFonts w:asciiTheme="majorHAnsi" w:hAnsiTheme="majorHAnsi" w:cstheme="minorHAnsi"/>
                <w:color w:val="000000"/>
              </w:rPr>
            </w:pPr>
            <w:r w:rsidRPr="004A5BCA">
              <w:rPr>
                <w:rFonts w:asciiTheme="majorHAnsi" w:hAnsiTheme="majorHAnsi" w:cstheme="minorHAnsi"/>
                <w:color w:val="000000"/>
              </w:rPr>
              <w:t>I agree to complete all pre-matriculation requirements.</w:t>
            </w:r>
          </w:p>
          <w:p w14:paraId="0980487C" w14:textId="77777777" w:rsidR="00C14433" w:rsidRPr="004A5BCA" w:rsidRDefault="00C14433" w:rsidP="004A189F">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provide a final transcript showing the undergraduate degree received.</w:t>
            </w:r>
          </w:p>
          <w:p w14:paraId="1969734C" w14:textId="77777777" w:rsidR="00C14433" w:rsidRPr="004A5BCA" w:rsidRDefault="00C14433" w:rsidP="004A189F">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comply with all enrollment requirements as outlined by the Office of M</w:t>
            </w:r>
            <w:r>
              <w:rPr>
                <w:rFonts w:asciiTheme="majorHAnsi" w:hAnsiTheme="majorHAnsi" w:cstheme="minorHAnsi"/>
                <w:color w:val="000000"/>
                <w:sz w:val="22"/>
                <w:szCs w:val="22"/>
              </w:rPr>
              <w:t>D</w:t>
            </w:r>
            <w:r w:rsidRPr="004A5BCA">
              <w:rPr>
                <w:rFonts w:asciiTheme="majorHAnsi" w:hAnsiTheme="majorHAnsi" w:cstheme="minorHAnsi"/>
                <w:color w:val="000000"/>
                <w:sz w:val="22"/>
                <w:szCs w:val="22"/>
              </w:rPr>
              <w:t xml:space="preserve"> Admissions.</w:t>
            </w:r>
          </w:p>
          <w:p w14:paraId="7D78F190" w14:textId="77777777" w:rsidR="00C14433" w:rsidRPr="004A5BCA" w:rsidRDefault="00C14433" w:rsidP="004A189F">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comply with all Feinberg requirements for student health including immunizations</w:t>
            </w:r>
            <w:r>
              <w:rPr>
                <w:rFonts w:asciiTheme="majorHAnsi" w:hAnsiTheme="majorHAnsi" w:cstheme="minorHAnsi"/>
                <w:color w:val="000000"/>
                <w:sz w:val="22"/>
                <w:szCs w:val="22"/>
              </w:rPr>
              <w:t xml:space="preserve"> (including COVID-19)</w:t>
            </w:r>
            <w:r w:rsidRPr="004A5BCA">
              <w:rPr>
                <w:rFonts w:asciiTheme="majorHAnsi" w:hAnsiTheme="majorHAnsi" w:cstheme="minorHAnsi"/>
                <w:color w:val="000000"/>
                <w:sz w:val="22"/>
                <w:szCs w:val="22"/>
              </w:rPr>
              <w:t xml:space="preserve"> and periodic health screening.</w:t>
            </w:r>
          </w:p>
          <w:p w14:paraId="23D8220B" w14:textId="77777777" w:rsidR="00C14433" w:rsidRPr="004A5BCA" w:rsidRDefault="00C14433" w:rsidP="004A189F">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consent to a criminal background check in association with the Association of American Medical Colleges as required by state law</w:t>
            </w:r>
            <w:r w:rsidRPr="004A5BCA">
              <w:rPr>
                <w:rFonts w:asciiTheme="majorHAnsi" w:hAnsiTheme="majorHAnsi" w:cstheme="minorHAnsi"/>
                <w:i/>
                <w:color w:val="000000"/>
                <w:sz w:val="22"/>
                <w:szCs w:val="22"/>
              </w:rPr>
              <w:t> </w:t>
            </w:r>
            <w:r w:rsidRPr="004A5BCA">
              <w:rPr>
                <w:rFonts w:asciiTheme="majorHAnsi" w:hAnsiTheme="majorHAnsi" w:cstheme="minorHAnsi"/>
                <w:i/>
                <w:iCs/>
                <w:color w:val="000000"/>
                <w:sz w:val="22"/>
                <w:szCs w:val="22"/>
              </w:rPr>
              <w:t>(Illinois Medical School Matriculants Criminal History Records Check Act)</w:t>
            </w:r>
            <w:r w:rsidRPr="004A5BCA">
              <w:rPr>
                <w:rFonts w:asciiTheme="majorHAnsi" w:hAnsiTheme="majorHAnsi" w:cstheme="minorHAnsi"/>
                <w:i/>
                <w:color w:val="000000"/>
                <w:sz w:val="22"/>
                <w:szCs w:val="22"/>
              </w:rPr>
              <w:t>.</w:t>
            </w:r>
          </w:p>
          <w:p w14:paraId="359EB5DF" w14:textId="77777777" w:rsidR="00C14433" w:rsidRPr="004A5BCA" w:rsidRDefault="00C14433" w:rsidP="004A189F">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 xml:space="preserve">I understand that a drug screening is required </w:t>
            </w:r>
            <w:r>
              <w:rPr>
                <w:rFonts w:asciiTheme="majorHAnsi" w:hAnsiTheme="majorHAnsi" w:cstheme="minorHAnsi"/>
                <w:color w:val="000000"/>
                <w:sz w:val="22"/>
                <w:szCs w:val="22"/>
              </w:rPr>
              <w:t>before</w:t>
            </w:r>
            <w:r w:rsidRPr="004A5BCA">
              <w:rPr>
                <w:rFonts w:asciiTheme="majorHAnsi" w:hAnsiTheme="majorHAnsi" w:cstheme="minorHAnsi"/>
                <w:color w:val="000000"/>
                <w:sz w:val="22"/>
                <w:szCs w:val="22"/>
              </w:rPr>
              <w:t xml:space="preserve"> matriculation.</w:t>
            </w:r>
          </w:p>
          <w:p w14:paraId="24B3F67E" w14:textId="77777777" w:rsidR="00C14433" w:rsidRPr="004A5BCA" w:rsidRDefault="00C14433" w:rsidP="004A189F">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verify that I have read and accept</w:t>
            </w:r>
            <w:r>
              <w:rPr>
                <w:rFonts w:asciiTheme="majorHAnsi" w:hAnsiTheme="majorHAnsi" w:cstheme="minorHAnsi"/>
                <w:color w:val="000000"/>
                <w:sz w:val="22"/>
                <w:szCs w:val="22"/>
              </w:rPr>
              <w:t>ed</w:t>
            </w:r>
            <w:r w:rsidRPr="004A5BCA">
              <w:rPr>
                <w:rFonts w:asciiTheme="majorHAnsi" w:hAnsiTheme="majorHAnsi" w:cstheme="minorHAnsi"/>
                <w:color w:val="000000"/>
                <w:sz w:val="22"/>
                <w:szCs w:val="22"/>
              </w:rPr>
              <w:t xml:space="preserve"> the </w:t>
            </w:r>
            <w:hyperlink r:id="rId10" w:history="1">
              <w:r w:rsidRPr="004A5BCA">
                <w:rPr>
                  <w:rStyle w:val="Hyperlink"/>
                  <w:rFonts w:asciiTheme="majorHAnsi" w:hAnsiTheme="majorHAnsi" w:cstheme="minorHAnsi"/>
                  <w:sz w:val="22"/>
                  <w:szCs w:val="22"/>
                </w:rPr>
                <w:t>Feinberg Media Policy</w:t>
              </w:r>
            </w:hyperlink>
            <w:r w:rsidRPr="004A5BCA">
              <w:rPr>
                <w:rFonts w:asciiTheme="majorHAnsi" w:hAnsiTheme="majorHAnsi" w:cstheme="minorHAnsi"/>
                <w:sz w:val="22"/>
                <w:szCs w:val="22"/>
              </w:rPr>
              <w:t>.</w:t>
            </w:r>
          </w:p>
          <w:p w14:paraId="27040861" w14:textId="77777777" w:rsidR="00C14433" w:rsidRPr="004A5BCA" w:rsidRDefault="00C14433" w:rsidP="004A189F">
            <w:pPr>
              <w:spacing w:after="0" w:line="240" w:lineRule="auto"/>
              <w:ind w:right="-630"/>
              <w:rPr>
                <w:rFonts w:asciiTheme="majorHAnsi" w:hAnsiTheme="majorHAnsi" w:cs="Calibri"/>
              </w:rPr>
            </w:pPr>
          </w:p>
        </w:tc>
      </w:tr>
      <w:tr w:rsidR="00284584" w:rsidRPr="00B53B7F" w14:paraId="7DAC8B29" w14:textId="77777777" w:rsidTr="00F0307A">
        <w:tc>
          <w:tcPr>
            <w:tcW w:w="12950" w:type="dxa"/>
            <w:shd w:val="clear" w:color="auto" w:fill="C8BBD7"/>
          </w:tcPr>
          <w:p w14:paraId="47020D65" w14:textId="327AAF2A" w:rsidR="00284584" w:rsidRPr="00284584" w:rsidRDefault="009F7DDB" w:rsidP="00284584">
            <w:pPr>
              <w:spacing w:after="0"/>
              <w:rPr>
                <w:rFonts w:asciiTheme="majorHAnsi" w:hAnsiTheme="majorHAnsi"/>
              </w:rPr>
            </w:pPr>
            <w:bookmarkStart w:id="0" w:name="_Hlk114222835"/>
            <w:r>
              <w:rPr>
                <w:rFonts w:ascii="Cambria" w:hAnsi="Cambria" w:cs="Calibri"/>
                <w:b/>
              </w:rPr>
              <w:lastRenderedPageBreak/>
              <w:t>BACKGROUND CHECK QUESTIONS:</w:t>
            </w:r>
          </w:p>
          <w:p w14:paraId="75AEE10C" w14:textId="6346251F" w:rsidR="00284584" w:rsidRPr="00284584" w:rsidRDefault="00284584" w:rsidP="00284584">
            <w:pPr>
              <w:pStyle w:val="ListParagraph"/>
              <w:numPr>
                <w:ilvl w:val="0"/>
                <w:numId w:val="23"/>
              </w:numPr>
              <w:rPr>
                <w:rFonts w:asciiTheme="majorHAnsi" w:hAnsiTheme="majorHAnsi"/>
                <w:sz w:val="22"/>
                <w:szCs w:val="22"/>
              </w:rPr>
            </w:pPr>
            <w:r w:rsidRPr="00284584">
              <w:rPr>
                <w:rFonts w:asciiTheme="majorHAnsi" w:hAnsiTheme="majorHAnsi"/>
                <w:sz w:val="22"/>
                <w:szCs w:val="22"/>
              </w:rPr>
              <w:t>Have you ever been convicted (or pled guilty or no contest) to a crime other than a minor traffic violation? (This includes felonies, misdemeanors, and local ordinances.)</w:t>
            </w:r>
          </w:p>
          <w:p w14:paraId="50FC770E" w14:textId="2BF5CBD9" w:rsidR="00284584" w:rsidRPr="00284584" w:rsidRDefault="009A1EDF" w:rsidP="00284584">
            <w:pPr>
              <w:spacing w:after="0"/>
              <w:ind w:left="720" w:firstLine="720"/>
              <w:rPr>
                <w:rFonts w:asciiTheme="majorHAnsi" w:hAnsiTheme="majorHAnsi"/>
              </w:rPr>
            </w:pPr>
            <w:sdt>
              <w:sdtPr>
                <w:rPr>
                  <w:rFonts w:ascii="Segoe UI Symbol" w:hAnsi="Segoe UI Symbol" w:cs="Segoe UI Symbol"/>
                </w:rPr>
                <w:id w:val="-268619662"/>
                <w14:checkbox>
                  <w14:checked w14:val="0"/>
                  <w14:checkedState w14:val="2612" w14:font="MS Gothic"/>
                  <w14:uncheckedState w14:val="2610" w14:font="MS Gothic"/>
                </w14:checkbox>
              </w:sdtPr>
              <w:sdtEndPr/>
              <w:sdtContent>
                <w:r w:rsidR="00E10324">
                  <w:rPr>
                    <w:rFonts w:ascii="MS Gothic" w:eastAsia="MS Gothic" w:hAnsi="MS Gothic" w:cs="Segoe UI Symbol" w:hint="eastAsia"/>
                  </w:rPr>
                  <w:t>☐</w:t>
                </w:r>
              </w:sdtContent>
            </w:sdt>
            <w:r w:rsidR="00284584" w:rsidRPr="00284584">
              <w:rPr>
                <w:rFonts w:asciiTheme="majorHAnsi" w:hAnsiTheme="majorHAnsi"/>
              </w:rPr>
              <w:t xml:space="preserve">  YES</w:t>
            </w:r>
          </w:p>
          <w:p w14:paraId="00703679" w14:textId="457B9B10" w:rsidR="00284584" w:rsidRPr="00284584" w:rsidRDefault="009A1EDF" w:rsidP="00284584">
            <w:pPr>
              <w:spacing w:after="0"/>
              <w:ind w:left="720" w:firstLine="720"/>
              <w:rPr>
                <w:rFonts w:asciiTheme="majorHAnsi" w:hAnsiTheme="majorHAnsi"/>
              </w:rPr>
            </w:pPr>
            <w:sdt>
              <w:sdtPr>
                <w:rPr>
                  <w:rFonts w:ascii="Segoe UI Symbol" w:hAnsi="Segoe UI Symbol" w:cs="Segoe UI Symbol"/>
                </w:rPr>
                <w:id w:val="-229768265"/>
                <w14:checkbox>
                  <w14:checked w14:val="0"/>
                  <w14:checkedState w14:val="2612" w14:font="MS Gothic"/>
                  <w14:uncheckedState w14:val="2610" w14:font="MS Gothic"/>
                </w14:checkbox>
              </w:sdtPr>
              <w:sdtEndPr/>
              <w:sdtContent>
                <w:r w:rsidR="00E10324">
                  <w:rPr>
                    <w:rFonts w:ascii="MS Gothic" w:eastAsia="MS Gothic" w:hAnsi="MS Gothic" w:cs="Segoe UI Symbol" w:hint="eastAsia"/>
                  </w:rPr>
                  <w:t>☐</w:t>
                </w:r>
              </w:sdtContent>
            </w:sdt>
            <w:r w:rsidR="00284584" w:rsidRPr="00284584">
              <w:rPr>
                <w:rFonts w:asciiTheme="majorHAnsi" w:hAnsiTheme="majorHAnsi"/>
              </w:rPr>
              <w:t xml:space="preserve">  NO</w:t>
            </w:r>
          </w:p>
          <w:p w14:paraId="7FFEBC7D" w14:textId="77777777" w:rsidR="00284584" w:rsidRPr="00284584" w:rsidRDefault="00284584" w:rsidP="00284584">
            <w:pPr>
              <w:pStyle w:val="ListParagraph"/>
              <w:numPr>
                <w:ilvl w:val="0"/>
                <w:numId w:val="23"/>
              </w:numPr>
              <w:rPr>
                <w:rFonts w:asciiTheme="majorHAnsi" w:hAnsiTheme="majorHAnsi"/>
                <w:sz w:val="22"/>
                <w:szCs w:val="22"/>
              </w:rPr>
            </w:pPr>
            <w:r w:rsidRPr="00284584">
              <w:rPr>
                <w:rFonts w:asciiTheme="majorHAnsi" w:hAnsiTheme="majorHAnsi"/>
                <w:sz w:val="22"/>
                <w:szCs w:val="22"/>
              </w:rPr>
              <w:t>Have you ever been found in violation of any policy at any educational organization, including a college or university?</w:t>
            </w:r>
          </w:p>
          <w:p w14:paraId="6A920BF5" w14:textId="6C73B1EB" w:rsidR="00284584" w:rsidRPr="00284584" w:rsidRDefault="009A1EDF" w:rsidP="00284584">
            <w:pPr>
              <w:spacing w:after="0"/>
              <w:ind w:left="720" w:firstLine="720"/>
              <w:rPr>
                <w:rFonts w:asciiTheme="majorHAnsi" w:hAnsiTheme="majorHAnsi"/>
              </w:rPr>
            </w:pPr>
            <w:sdt>
              <w:sdtPr>
                <w:rPr>
                  <w:rFonts w:ascii="Segoe UI Symbol" w:hAnsi="Segoe UI Symbol" w:cs="Segoe UI Symbol"/>
                </w:rPr>
                <w:id w:val="-869606952"/>
                <w14:checkbox>
                  <w14:checked w14:val="0"/>
                  <w14:checkedState w14:val="2612" w14:font="MS Gothic"/>
                  <w14:uncheckedState w14:val="2610" w14:font="MS Gothic"/>
                </w14:checkbox>
              </w:sdtPr>
              <w:sdtEndPr/>
              <w:sdtContent>
                <w:r w:rsidR="00E10324">
                  <w:rPr>
                    <w:rFonts w:ascii="MS Gothic" w:eastAsia="MS Gothic" w:hAnsi="MS Gothic" w:cs="Segoe UI Symbol" w:hint="eastAsia"/>
                  </w:rPr>
                  <w:t>☐</w:t>
                </w:r>
              </w:sdtContent>
            </w:sdt>
            <w:r w:rsidR="00284584" w:rsidRPr="00284584">
              <w:rPr>
                <w:rFonts w:asciiTheme="majorHAnsi" w:hAnsiTheme="majorHAnsi"/>
              </w:rPr>
              <w:t xml:space="preserve">  YES</w:t>
            </w:r>
          </w:p>
          <w:p w14:paraId="7FE19C47" w14:textId="0A894E80" w:rsidR="00284584" w:rsidRPr="00284584" w:rsidRDefault="009A1EDF" w:rsidP="00284584">
            <w:pPr>
              <w:spacing w:after="0"/>
              <w:ind w:left="720" w:firstLine="720"/>
              <w:rPr>
                <w:rFonts w:asciiTheme="majorHAnsi" w:hAnsiTheme="majorHAnsi"/>
              </w:rPr>
            </w:pPr>
            <w:sdt>
              <w:sdtPr>
                <w:rPr>
                  <w:rFonts w:ascii="Segoe UI Symbol" w:hAnsi="Segoe UI Symbol" w:cs="Segoe UI Symbol"/>
                </w:rPr>
                <w:id w:val="-1416781334"/>
                <w14:checkbox>
                  <w14:checked w14:val="0"/>
                  <w14:checkedState w14:val="2612" w14:font="MS Gothic"/>
                  <w14:uncheckedState w14:val="2610" w14:font="MS Gothic"/>
                </w14:checkbox>
              </w:sdtPr>
              <w:sdtEndPr/>
              <w:sdtContent>
                <w:r w:rsidR="0059219C">
                  <w:rPr>
                    <w:rFonts w:ascii="MS Gothic" w:eastAsia="MS Gothic" w:hAnsi="MS Gothic" w:cs="Segoe UI Symbol" w:hint="eastAsia"/>
                  </w:rPr>
                  <w:t>☐</w:t>
                </w:r>
              </w:sdtContent>
            </w:sdt>
            <w:r w:rsidR="00284584" w:rsidRPr="00284584">
              <w:rPr>
                <w:rFonts w:asciiTheme="majorHAnsi" w:hAnsiTheme="majorHAnsi"/>
              </w:rPr>
              <w:t xml:space="preserve">  NO</w:t>
            </w:r>
          </w:p>
          <w:p w14:paraId="0D354DAD" w14:textId="14454190" w:rsidR="00284584" w:rsidRPr="00284584" w:rsidRDefault="00284584" w:rsidP="00284584">
            <w:pPr>
              <w:spacing w:after="0"/>
              <w:rPr>
                <w:rFonts w:asciiTheme="majorHAnsi" w:hAnsiTheme="majorHAnsi"/>
              </w:rPr>
            </w:pPr>
            <w:r w:rsidRPr="00284584">
              <w:rPr>
                <w:rFonts w:asciiTheme="majorHAnsi" w:hAnsiTheme="majorHAnsi"/>
              </w:rPr>
              <w:lastRenderedPageBreak/>
              <w:t>If the answer to either question is YES, please explain fully the circumstances and indicate the nature of the offense and outcome of each instance in the space below.</w:t>
            </w:r>
            <w:r w:rsidR="009F7DDB">
              <w:rPr>
                <w:rFonts w:asciiTheme="majorHAnsi" w:hAnsiTheme="majorHAnsi"/>
              </w:rPr>
              <w:t xml:space="preserve"> </w:t>
            </w:r>
          </w:p>
          <w:p w14:paraId="50F19F51" w14:textId="77777777" w:rsidR="00284584" w:rsidRPr="00284584" w:rsidRDefault="00284584" w:rsidP="00284584">
            <w:pPr>
              <w:spacing w:after="0"/>
              <w:rPr>
                <w:rFonts w:asciiTheme="majorHAnsi" w:hAnsiTheme="majorHAnsi"/>
              </w:rPr>
            </w:pPr>
          </w:p>
          <w:p w14:paraId="6079CC7A" w14:textId="6CA3CF81" w:rsidR="00284584" w:rsidRPr="00284584" w:rsidRDefault="00284584" w:rsidP="00284584">
            <w:pPr>
              <w:spacing w:after="0"/>
              <w:rPr>
                <w:rFonts w:asciiTheme="majorHAnsi" w:hAnsiTheme="majorHAnsi"/>
              </w:rPr>
            </w:pPr>
            <w:r w:rsidRPr="00284584">
              <w:rPr>
                <w:rFonts w:asciiTheme="majorHAnsi" w:hAnsiTheme="majorHAnsi"/>
              </w:rPr>
              <w:t xml:space="preserve">Please note, if you are found in violation of any policy at any educational organization, including a college or university, after you submit this </w:t>
            </w:r>
            <w:proofErr w:type="gramStart"/>
            <w:r w:rsidRPr="00284584">
              <w:rPr>
                <w:rFonts w:asciiTheme="majorHAnsi" w:hAnsiTheme="majorHAnsi"/>
              </w:rPr>
              <w:t>application</w:t>
            </w:r>
            <w:proofErr w:type="gramEnd"/>
            <w:r w:rsidRPr="00284584">
              <w:rPr>
                <w:rFonts w:asciiTheme="majorHAnsi" w:hAnsiTheme="majorHAnsi"/>
              </w:rPr>
              <w:t xml:space="preserve"> you are obligated to notify the Office of M</w:t>
            </w:r>
            <w:r w:rsidR="0097138B">
              <w:rPr>
                <w:rFonts w:asciiTheme="majorHAnsi" w:hAnsiTheme="majorHAnsi"/>
              </w:rPr>
              <w:t>D</w:t>
            </w:r>
            <w:r w:rsidRPr="00284584">
              <w:rPr>
                <w:rFonts w:asciiTheme="majorHAnsi" w:hAnsiTheme="majorHAnsi"/>
              </w:rPr>
              <w:t xml:space="preserve"> Admissions (med-admissions@northwestern.edu) of the policy violation.  The Feinberg School of Medicine will then evaluate the violation at issue and proceed as set forth under “Code of Conduct” above.</w:t>
            </w:r>
          </w:p>
          <w:p w14:paraId="4DB396C9" w14:textId="4B1A0DCA" w:rsidR="00284584" w:rsidRPr="00284584" w:rsidRDefault="00284584" w:rsidP="00284584">
            <w:pPr>
              <w:spacing w:after="0"/>
              <w:rPr>
                <w:rFonts w:asciiTheme="majorHAnsi" w:hAnsiTheme="majorHAnsi"/>
                <w:b/>
                <w:bCs/>
              </w:rPr>
            </w:pPr>
            <w:r w:rsidRPr="00284584">
              <w:rPr>
                <w:rFonts w:asciiTheme="majorHAnsi" w:hAnsiTheme="majorHAnsi"/>
                <w:b/>
                <w:bCs/>
              </w:rPr>
              <w:t>(Limit your response to 200 words)</w:t>
            </w:r>
          </w:p>
        </w:tc>
      </w:tr>
      <w:tr w:rsidR="00284584" w:rsidRPr="00B53B7F" w14:paraId="49C7E243" w14:textId="77777777" w:rsidTr="00C14433">
        <w:trPr>
          <w:trHeight w:val="1808"/>
        </w:trPr>
        <w:tc>
          <w:tcPr>
            <w:tcW w:w="12950" w:type="dxa"/>
          </w:tcPr>
          <w:p w14:paraId="5F63A48B" w14:textId="77777777" w:rsidR="00284584" w:rsidRPr="00B53B7F" w:rsidRDefault="00284584" w:rsidP="00F0307A">
            <w:pPr>
              <w:autoSpaceDE w:val="0"/>
              <w:autoSpaceDN w:val="0"/>
              <w:adjustRightInd w:val="0"/>
              <w:spacing w:after="0"/>
              <w:rPr>
                <w:rFonts w:ascii="Cambria" w:hAnsi="Cambria" w:cs="Calibri"/>
                <w:b/>
              </w:rPr>
            </w:pPr>
          </w:p>
          <w:p w14:paraId="79FE4331" w14:textId="77777777" w:rsidR="00284584" w:rsidRDefault="00284584" w:rsidP="00F0307A">
            <w:pPr>
              <w:autoSpaceDE w:val="0"/>
              <w:autoSpaceDN w:val="0"/>
              <w:adjustRightInd w:val="0"/>
              <w:spacing w:after="0" w:line="240" w:lineRule="auto"/>
              <w:rPr>
                <w:rFonts w:ascii="Cambria" w:hAnsi="Cambria" w:cs="Calibri"/>
                <w:b/>
              </w:rPr>
            </w:pPr>
          </w:p>
          <w:p w14:paraId="2A64B287" w14:textId="77777777" w:rsidR="00284584" w:rsidRDefault="00284584" w:rsidP="00F0307A">
            <w:pPr>
              <w:autoSpaceDE w:val="0"/>
              <w:autoSpaceDN w:val="0"/>
              <w:adjustRightInd w:val="0"/>
              <w:spacing w:after="0" w:line="240" w:lineRule="auto"/>
              <w:rPr>
                <w:rFonts w:ascii="Cambria" w:hAnsi="Cambria" w:cs="Calibri"/>
                <w:b/>
              </w:rPr>
            </w:pPr>
          </w:p>
          <w:p w14:paraId="7421A51B" w14:textId="77777777" w:rsidR="00284584" w:rsidRPr="00B53B7F" w:rsidRDefault="00284584" w:rsidP="00F0307A">
            <w:pPr>
              <w:autoSpaceDE w:val="0"/>
              <w:autoSpaceDN w:val="0"/>
              <w:adjustRightInd w:val="0"/>
              <w:spacing w:after="0" w:line="240" w:lineRule="auto"/>
              <w:rPr>
                <w:rFonts w:ascii="Cambria" w:hAnsi="Cambria" w:cs="Calibri"/>
                <w:b/>
              </w:rPr>
            </w:pPr>
          </w:p>
        </w:tc>
      </w:tr>
      <w:bookmarkEnd w:id="0"/>
    </w:tbl>
    <w:p w14:paraId="60117CDE" w14:textId="77777777" w:rsidR="00357B7E" w:rsidRPr="005D5732" w:rsidRDefault="00357B7E" w:rsidP="005D5732"/>
    <w:sectPr w:rsidR="00357B7E" w:rsidRPr="005D5732" w:rsidSect="004237EB">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0082" w14:textId="77777777" w:rsidR="006233F5" w:rsidRDefault="006233F5" w:rsidP="006C2A4A">
      <w:pPr>
        <w:spacing w:after="0" w:line="240" w:lineRule="auto"/>
      </w:pPr>
      <w:r>
        <w:separator/>
      </w:r>
    </w:p>
  </w:endnote>
  <w:endnote w:type="continuationSeparator" w:id="0">
    <w:p w14:paraId="34711460" w14:textId="77777777" w:rsidR="006233F5" w:rsidRDefault="006233F5" w:rsidP="006C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altName w:val="Times New Roman"/>
    <w:charset w:val="00"/>
    <w:family w:val="auto"/>
    <w:pitch w:val="variable"/>
    <w:sig w:usb0="00000001" w:usb1="4000045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1E20" w14:textId="77777777" w:rsidR="00CA188F" w:rsidRDefault="00CA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973511"/>
      <w:docPartObj>
        <w:docPartGallery w:val="Page Numbers (Bottom of Page)"/>
        <w:docPartUnique/>
      </w:docPartObj>
    </w:sdtPr>
    <w:sdtEndPr>
      <w:rPr>
        <w:noProof/>
        <w:sz w:val="18"/>
      </w:rPr>
    </w:sdtEndPr>
    <w:sdtContent>
      <w:p w14:paraId="3EF99115" w14:textId="368F89C9" w:rsidR="006233F5" w:rsidRPr="00A61AA4" w:rsidRDefault="006233F5">
        <w:pPr>
          <w:pStyle w:val="Footer"/>
          <w:jc w:val="center"/>
          <w:rPr>
            <w:sz w:val="18"/>
          </w:rPr>
        </w:pPr>
        <w:r w:rsidRPr="00A61AA4">
          <w:rPr>
            <w:sz w:val="18"/>
          </w:rPr>
          <w:fldChar w:fldCharType="begin"/>
        </w:r>
        <w:r w:rsidRPr="00A61AA4">
          <w:rPr>
            <w:sz w:val="18"/>
          </w:rPr>
          <w:instrText xml:space="preserve"> PAGE   \* MERGEFORMAT </w:instrText>
        </w:r>
        <w:r w:rsidRPr="00A61AA4">
          <w:rPr>
            <w:sz w:val="18"/>
          </w:rPr>
          <w:fldChar w:fldCharType="separate"/>
        </w:r>
        <w:r w:rsidR="00BB4200">
          <w:rPr>
            <w:noProof/>
            <w:sz w:val="18"/>
          </w:rPr>
          <w:t>2</w:t>
        </w:r>
        <w:r w:rsidRPr="00A61AA4">
          <w:rPr>
            <w:noProof/>
            <w:sz w:val="18"/>
          </w:rPr>
          <w:fldChar w:fldCharType="end"/>
        </w:r>
      </w:p>
    </w:sdtContent>
  </w:sdt>
  <w:p w14:paraId="073FA31B" w14:textId="77777777" w:rsidR="006233F5" w:rsidRDefault="00623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1646" w14:textId="77777777" w:rsidR="00CA188F" w:rsidRDefault="00CA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5EEF" w14:textId="77777777" w:rsidR="006233F5" w:rsidRDefault="006233F5" w:rsidP="006C2A4A">
      <w:pPr>
        <w:spacing w:after="0" w:line="240" w:lineRule="auto"/>
      </w:pPr>
      <w:r>
        <w:separator/>
      </w:r>
    </w:p>
  </w:footnote>
  <w:footnote w:type="continuationSeparator" w:id="0">
    <w:p w14:paraId="27B96892" w14:textId="77777777" w:rsidR="006233F5" w:rsidRDefault="006233F5" w:rsidP="006C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6093" w14:textId="77777777" w:rsidR="00CA188F" w:rsidRDefault="00CA1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759F" w14:textId="77777777" w:rsidR="006233F5" w:rsidRDefault="006233F5" w:rsidP="00AF7729">
    <w:pPr>
      <w:pStyle w:val="Header"/>
      <w:jc w:val="center"/>
    </w:pPr>
    <w:r w:rsidRPr="0064382B">
      <w:rPr>
        <w:noProof/>
      </w:rPr>
      <w:drawing>
        <wp:inline distT="0" distB="0" distL="0" distR="0" wp14:anchorId="63CE3099" wp14:editId="7898FF9D">
          <wp:extent cx="1567815" cy="249855"/>
          <wp:effectExtent l="0" t="0" r="0" b="0"/>
          <wp:docPr id="1" name="Picture 1" descr="Feinberg School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nberg School of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540" cy="277063"/>
                  </a:xfrm>
                  <a:prstGeom prst="rect">
                    <a:avLst/>
                  </a:prstGeom>
                  <a:noFill/>
                  <a:ln>
                    <a:noFill/>
                  </a:ln>
                </pic:spPr>
              </pic:pic>
            </a:graphicData>
          </a:graphic>
        </wp:inline>
      </w:drawing>
    </w:r>
  </w:p>
  <w:p w14:paraId="366E4202" w14:textId="77777777" w:rsidR="006233F5" w:rsidRDefault="006233F5" w:rsidP="00AF7729">
    <w:pPr>
      <w:pStyle w:val="Header"/>
      <w:jc w:val="center"/>
    </w:pPr>
  </w:p>
  <w:p w14:paraId="3EE71A46" w14:textId="77777777" w:rsidR="006233F5" w:rsidRPr="00AF7729" w:rsidRDefault="006233F5" w:rsidP="00D32F7D">
    <w:pPr>
      <w:pBdr>
        <w:top w:val="single" w:sz="4" w:space="1" w:color="auto"/>
        <w:left w:val="single" w:sz="4" w:space="31" w:color="auto"/>
        <w:bottom w:val="single" w:sz="4" w:space="1" w:color="auto"/>
        <w:right w:val="single" w:sz="4" w:space="4" w:color="auto"/>
      </w:pBdr>
      <w:spacing w:after="0" w:line="240" w:lineRule="auto"/>
      <w:ind w:right="-630"/>
      <w:jc w:val="center"/>
      <w:rPr>
        <w:rFonts w:asciiTheme="majorHAnsi" w:eastAsia="Times New Roman" w:hAnsiTheme="majorHAnsi" w:cs="Calibri"/>
        <w:b/>
        <w:sz w:val="24"/>
        <w:szCs w:val="24"/>
      </w:rPr>
    </w:pPr>
    <w:r w:rsidRPr="00AF7729">
      <w:rPr>
        <w:rFonts w:asciiTheme="majorHAnsi" w:eastAsia="Times New Roman" w:hAnsiTheme="majorHAnsi" w:cs="Calibri"/>
        <w:b/>
        <w:sz w:val="24"/>
        <w:szCs w:val="24"/>
      </w:rPr>
      <w:t>Northwestern Undergraduate Premedical Scholars Program (NUPSP)</w:t>
    </w:r>
  </w:p>
  <w:p w14:paraId="42E7B736" w14:textId="14AAA681" w:rsidR="006233F5" w:rsidRPr="00CE6EA2" w:rsidRDefault="006233F5" w:rsidP="00D32F7D">
    <w:pPr>
      <w:pBdr>
        <w:top w:val="single" w:sz="4" w:space="1" w:color="auto"/>
        <w:left w:val="single" w:sz="4" w:space="31" w:color="auto"/>
        <w:bottom w:val="single" w:sz="4" w:space="1" w:color="auto"/>
        <w:right w:val="single" w:sz="4" w:space="4" w:color="auto"/>
      </w:pBdr>
      <w:spacing w:after="0" w:line="240" w:lineRule="auto"/>
      <w:ind w:right="-630"/>
      <w:jc w:val="center"/>
      <w:rPr>
        <w:rFonts w:asciiTheme="majorHAnsi" w:eastAsia="Times New Roman" w:hAnsiTheme="majorHAnsi" w:cs="Calibri"/>
        <w:b/>
        <w:sz w:val="24"/>
        <w:szCs w:val="24"/>
      </w:rPr>
    </w:pPr>
    <w:r>
      <w:rPr>
        <w:rFonts w:asciiTheme="majorHAnsi" w:eastAsia="Times New Roman" w:hAnsiTheme="majorHAnsi" w:cs="Calibri"/>
        <w:b/>
        <w:sz w:val="24"/>
        <w:szCs w:val="24"/>
      </w:rPr>
      <w:t>202</w:t>
    </w:r>
    <w:r w:rsidR="00CA188F">
      <w:rPr>
        <w:rFonts w:asciiTheme="majorHAnsi" w:eastAsia="Times New Roman" w:hAnsiTheme="majorHAnsi" w:cs="Calibri"/>
        <w:b/>
        <w:sz w:val="24"/>
        <w:szCs w:val="24"/>
      </w:rPr>
      <w:t>3</w:t>
    </w:r>
    <w:r w:rsidR="00483174">
      <w:rPr>
        <w:rFonts w:asciiTheme="majorHAnsi" w:eastAsia="Times New Roman" w:hAnsiTheme="majorHAnsi" w:cs="Calibri"/>
        <w:b/>
        <w:sz w:val="24"/>
        <w:szCs w:val="24"/>
      </w:rPr>
      <w:t>-2</w:t>
    </w:r>
    <w:r w:rsidR="00CA188F">
      <w:rPr>
        <w:rFonts w:asciiTheme="majorHAnsi" w:eastAsia="Times New Roman" w:hAnsiTheme="majorHAnsi" w:cs="Calibri"/>
        <w:b/>
        <w:sz w:val="24"/>
        <w:szCs w:val="24"/>
      </w:rPr>
      <w:t>4</w:t>
    </w:r>
    <w:r w:rsidR="00483174">
      <w:rPr>
        <w:rFonts w:asciiTheme="majorHAnsi" w:eastAsia="Times New Roman" w:hAnsiTheme="majorHAnsi" w:cs="Calibri"/>
        <w:b/>
        <w:sz w:val="24"/>
        <w:szCs w:val="24"/>
      </w:rPr>
      <w:t xml:space="preserve"> </w:t>
    </w:r>
    <w:r w:rsidR="005D5732">
      <w:rPr>
        <w:rFonts w:asciiTheme="majorHAnsi" w:eastAsia="Times New Roman" w:hAnsiTheme="majorHAnsi" w:cs="Calibri"/>
        <w:b/>
        <w:sz w:val="24"/>
        <w:szCs w:val="24"/>
      </w:rPr>
      <w:t xml:space="preserve">MD SECONDARY </w:t>
    </w:r>
    <w:r>
      <w:rPr>
        <w:rFonts w:asciiTheme="majorHAnsi" w:eastAsia="Times New Roman" w:hAnsiTheme="majorHAnsi" w:cs="Calibri"/>
        <w:b/>
        <w:sz w:val="24"/>
        <w:szCs w:val="24"/>
      </w:rPr>
      <w:t>Application</w:t>
    </w:r>
  </w:p>
  <w:p w14:paraId="4E6C6CE8" w14:textId="77777777" w:rsidR="006233F5" w:rsidRDefault="00623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75BC" w14:textId="77777777" w:rsidR="00CA188F" w:rsidRDefault="00CA1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308"/>
    <w:multiLevelType w:val="hybridMultilevel"/>
    <w:tmpl w:val="666E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728E"/>
    <w:multiLevelType w:val="hybridMultilevel"/>
    <w:tmpl w:val="0CFEDED8"/>
    <w:lvl w:ilvl="0" w:tplc="C9B4B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4C5"/>
    <w:multiLevelType w:val="hybridMultilevel"/>
    <w:tmpl w:val="D7BA7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15774"/>
    <w:multiLevelType w:val="hybridMultilevel"/>
    <w:tmpl w:val="2E282942"/>
    <w:lvl w:ilvl="0" w:tplc="B54215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553CB"/>
    <w:multiLevelType w:val="hybridMultilevel"/>
    <w:tmpl w:val="BE18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E10"/>
    <w:multiLevelType w:val="hybridMultilevel"/>
    <w:tmpl w:val="F3F81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B5CBA"/>
    <w:multiLevelType w:val="hybridMultilevel"/>
    <w:tmpl w:val="08DAD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B27BE"/>
    <w:multiLevelType w:val="hybridMultilevel"/>
    <w:tmpl w:val="CAEEBE82"/>
    <w:lvl w:ilvl="0" w:tplc="984AB3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22611"/>
    <w:multiLevelType w:val="hybridMultilevel"/>
    <w:tmpl w:val="1E0C0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5742F"/>
    <w:multiLevelType w:val="hybridMultilevel"/>
    <w:tmpl w:val="E8466E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1F0E21"/>
    <w:multiLevelType w:val="hybridMultilevel"/>
    <w:tmpl w:val="75ACA9F6"/>
    <w:lvl w:ilvl="0" w:tplc="EF44854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C721F"/>
    <w:multiLevelType w:val="hybridMultilevel"/>
    <w:tmpl w:val="37901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B98002F"/>
    <w:multiLevelType w:val="hybridMultilevel"/>
    <w:tmpl w:val="3844FD58"/>
    <w:lvl w:ilvl="0" w:tplc="C34006B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BE293E"/>
    <w:multiLevelType w:val="hybridMultilevel"/>
    <w:tmpl w:val="2304B970"/>
    <w:lvl w:ilvl="0" w:tplc="76EC9D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326A0F"/>
    <w:multiLevelType w:val="hybridMultilevel"/>
    <w:tmpl w:val="6C86DF06"/>
    <w:lvl w:ilvl="0" w:tplc="9108843C">
      <w:start w:val="1"/>
      <w:numFmt w:val="upperLetter"/>
      <w:lvlText w:val="%1)"/>
      <w:lvlJc w:val="left"/>
      <w:pPr>
        <w:ind w:left="720" w:hanging="360"/>
      </w:pPr>
      <w:rPr>
        <w:rFonts w:asciiTheme="majorHAnsi" w:hAnsiTheme="maj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C2CFD"/>
    <w:multiLevelType w:val="hybridMultilevel"/>
    <w:tmpl w:val="8D08D354"/>
    <w:lvl w:ilvl="0" w:tplc="E352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F0D36"/>
    <w:multiLevelType w:val="hybridMultilevel"/>
    <w:tmpl w:val="04C2F3FC"/>
    <w:lvl w:ilvl="0" w:tplc="D43C9176">
      <w:start w:val="1"/>
      <w:numFmt w:val="decimal"/>
      <w:lvlText w:val="%1."/>
      <w:lvlJc w:val="left"/>
      <w:pPr>
        <w:ind w:left="405" w:hanging="36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D65305F"/>
    <w:multiLevelType w:val="hybridMultilevel"/>
    <w:tmpl w:val="E9D64F14"/>
    <w:lvl w:ilvl="0" w:tplc="CDF60A5E">
      <w:start w:val="2"/>
      <w:numFmt w:val="upperRoman"/>
      <w:lvlText w:val="%1."/>
      <w:lvlJc w:val="left"/>
      <w:pPr>
        <w:tabs>
          <w:tab w:val="num" w:pos="720"/>
        </w:tabs>
        <w:ind w:left="720" w:hanging="720"/>
      </w:pPr>
      <w:rPr>
        <w:rFonts w:hint="default"/>
        <w:i w:val="0"/>
        <w:sz w:val="24"/>
      </w:rPr>
    </w:lvl>
    <w:lvl w:ilvl="1" w:tplc="1FCE9750">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68162F"/>
    <w:multiLevelType w:val="hybridMultilevel"/>
    <w:tmpl w:val="79F4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81D9D"/>
    <w:multiLevelType w:val="hybridMultilevel"/>
    <w:tmpl w:val="2D0EC102"/>
    <w:lvl w:ilvl="0" w:tplc="1A72F676">
      <w:start w:val="1"/>
      <w:numFmt w:val="decimal"/>
      <w:lvlText w:val="%1."/>
      <w:lvlJc w:val="left"/>
      <w:pPr>
        <w:ind w:left="480" w:hanging="360"/>
      </w:pPr>
      <w:rPr>
        <w:rFonts w:cs="Times New Roman" w:hint="default"/>
        <w:b/>
        <w:sz w:val="24"/>
        <w:u w:val="none"/>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795B5A6E"/>
    <w:multiLevelType w:val="hybridMultilevel"/>
    <w:tmpl w:val="DF52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83643"/>
    <w:multiLevelType w:val="multilevel"/>
    <w:tmpl w:val="D1B0EDC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22" w15:restartNumberingAfterBreak="0">
    <w:nsid w:val="7FA1281F"/>
    <w:multiLevelType w:val="hybridMultilevel"/>
    <w:tmpl w:val="CCB6E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1006103">
    <w:abstractNumId w:val="8"/>
  </w:num>
  <w:num w:numId="2" w16cid:durableId="927808805">
    <w:abstractNumId w:val="2"/>
  </w:num>
  <w:num w:numId="3" w16cid:durableId="774717800">
    <w:abstractNumId w:val="9"/>
  </w:num>
  <w:num w:numId="4" w16cid:durableId="17515529">
    <w:abstractNumId w:val="13"/>
  </w:num>
  <w:num w:numId="5" w16cid:durableId="562717393">
    <w:abstractNumId w:val="17"/>
  </w:num>
  <w:num w:numId="6" w16cid:durableId="184290001">
    <w:abstractNumId w:val="12"/>
  </w:num>
  <w:num w:numId="7" w16cid:durableId="1926111380">
    <w:abstractNumId w:val="2"/>
  </w:num>
  <w:num w:numId="8" w16cid:durableId="544679936">
    <w:abstractNumId w:val="9"/>
  </w:num>
  <w:num w:numId="9" w16cid:durableId="1879778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3904126">
    <w:abstractNumId w:val="18"/>
  </w:num>
  <w:num w:numId="11" w16cid:durableId="725222706">
    <w:abstractNumId w:val="15"/>
  </w:num>
  <w:num w:numId="12" w16cid:durableId="1783188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530844">
    <w:abstractNumId w:val="0"/>
  </w:num>
  <w:num w:numId="14" w16cid:durableId="400366601">
    <w:abstractNumId w:val="19"/>
  </w:num>
  <w:num w:numId="15" w16cid:durableId="611786086">
    <w:abstractNumId w:val="11"/>
  </w:num>
  <w:num w:numId="16" w16cid:durableId="1227451311">
    <w:abstractNumId w:val="22"/>
  </w:num>
  <w:num w:numId="17" w16cid:durableId="1371371125">
    <w:abstractNumId w:val="5"/>
  </w:num>
  <w:num w:numId="18" w16cid:durableId="1900633204">
    <w:abstractNumId w:val="16"/>
  </w:num>
  <w:num w:numId="19" w16cid:durableId="759910268">
    <w:abstractNumId w:val="3"/>
  </w:num>
  <w:num w:numId="20" w16cid:durableId="1715035473">
    <w:abstractNumId w:val="4"/>
  </w:num>
  <w:num w:numId="21" w16cid:durableId="209533882">
    <w:abstractNumId w:val="6"/>
  </w:num>
  <w:num w:numId="22" w16cid:durableId="448865723">
    <w:abstractNumId w:val="10"/>
  </w:num>
  <w:num w:numId="23" w16cid:durableId="992292007">
    <w:abstractNumId w:val="14"/>
  </w:num>
  <w:num w:numId="24" w16cid:durableId="1739009992">
    <w:abstractNumId w:val="1"/>
  </w:num>
  <w:num w:numId="25" w16cid:durableId="333262570">
    <w:abstractNumId w:val="20"/>
  </w:num>
  <w:num w:numId="26" w16cid:durableId="1343820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NLS0NDEGMk1NzZR0lIJTi4sz8/NACixqASY6q+gsAAAA"/>
  </w:docVars>
  <w:rsids>
    <w:rsidRoot w:val="00B86007"/>
    <w:rsid w:val="000036FD"/>
    <w:rsid w:val="00003C08"/>
    <w:rsid w:val="00013BF0"/>
    <w:rsid w:val="000609DA"/>
    <w:rsid w:val="00063E6A"/>
    <w:rsid w:val="00071A1E"/>
    <w:rsid w:val="00081275"/>
    <w:rsid w:val="00083D85"/>
    <w:rsid w:val="00086610"/>
    <w:rsid w:val="0008761C"/>
    <w:rsid w:val="00087BAC"/>
    <w:rsid w:val="000A2135"/>
    <w:rsid w:val="000A3CEB"/>
    <w:rsid w:val="000A4AD9"/>
    <w:rsid w:val="000B668D"/>
    <w:rsid w:val="000B7CBF"/>
    <w:rsid w:val="000C2FE6"/>
    <w:rsid w:val="000C65AF"/>
    <w:rsid w:val="000D4576"/>
    <w:rsid w:val="000D59D7"/>
    <w:rsid w:val="000F685F"/>
    <w:rsid w:val="000F6B5C"/>
    <w:rsid w:val="001065A2"/>
    <w:rsid w:val="00107590"/>
    <w:rsid w:val="00111FFB"/>
    <w:rsid w:val="00144E42"/>
    <w:rsid w:val="00146763"/>
    <w:rsid w:val="00150459"/>
    <w:rsid w:val="00153234"/>
    <w:rsid w:val="00185B84"/>
    <w:rsid w:val="001864F1"/>
    <w:rsid w:val="001A237A"/>
    <w:rsid w:val="001A4193"/>
    <w:rsid w:val="001B444F"/>
    <w:rsid w:val="001C3DB6"/>
    <w:rsid w:val="001D097F"/>
    <w:rsid w:val="001D236A"/>
    <w:rsid w:val="001D334A"/>
    <w:rsid w:val="001D36AE"/>
    <w:rsid w:val="001E1DB3"/>
    <w:rsid w:val="00201B32"/>
    <w:rsid w:val="00201F51"/>
    <w:rsid w:val="00212B86"/>
    <w:rsid w:val="00216C59"/>
    <w:rsid w:val="00216DEE"/>
    <w:rsid w:val="002309F6"/>
    <w:rsid w:val="002337E4"/>
    <w:rsid w:val="00240209"/>
    <w:rsid w:val="00260260"/>
    <w:rsid w:val="00266D7D"/>
    <w:rsid w:val="00277DB6"/>
    <w:rsid w:val="00277DDB"/>
    <w:rsid w:val="00284584"/>
    <w:rsid w:val="0028498E"/>
    <w:rsid w:val="00290482"/>
    <w:rsid w:val="0029633E"/>
    <w:rsid w:val="002B4288"/>
    <w:rsid w:val="002F7FC2"/>
    <w:rsid w:val="00301EF3"/>
    <w:rsid w:val="003033B2"/>
    <w:rsid w:val="00312E6A"/>
    <w:rsid w:val="0031548B"/>
    <w:rsid w:val="00320A33"/>
    <w:rsid w:val="00322085"/>
    <w:rsid w:val="0032319E"/>
    <w:rsid w:val="003258FB"/>
    <w:rsid w:val="00327070"/>
    <w:rsid w:val="00335F3C"/>
    <w:rsid w:val="00354673"/>
    <w:rsid w:val="00357B7E"/>
    <w:rsid w:val="003643ED"/>
    <w:rsid w:val="0036686C"/>
    <w:rsid w:val="00375698"/>
    <w:rsid w:val="00380373"/>
    <w:rsid w:val="003817C3"/>
    <w:rsid w:val="003A12C8"/>
    <w:rsid w:val="003A50C8"/>
    <w:rsid w:val="003B616D"/>
    <w:rsid w:val="003C4843"/>
    <w:rsid w:val="003D4EB9"/>
    <w:rsid w:val="003D5A9E"/>
    <w:rsid w:val="003F0EA8"/>
    <w:rsid w:val="003F168D"/>
    <w:rsid w:val="0041624C"/>
    <w:rsid w:val="004231E5"/>
    <w:rsid w:val="004237EB"/>
    <w:rsid w:val="00431738"/>
    <w:rsid w:val="004422AE"/>
    <w:rsid w:val="00444D7D"/>
    <w:rsid w:val="00460724"/>
    <w:rsid w:val="0047168A"/>
    <w:rsid w:val="00483174"/>
    <w:rsid w:val="00484C33"/>
    <w:rsid w:val="004868D9"/>
    <w:rsid w:val="00491669"/>
    <w:rsid w:val="00493307"/>
    <w:rsid w:val="004A0878"/>
    <w:rsid w:val="004A1ED8"/>
    <w:rsid w:val="004A371A"/>
    <w:rsid w:val="004A4E2F"/>
    <w:rsid w:val="004A5BCA"/>
    <w:rsid w:val="004B7EED"/>
    <w:rsid w:val="004C0EE1"/>
    <w:rsid w:val="004C2DE0"/>
    <w:rsid w:val="004E0AB6"/>
    <w:rsid w:val="004E68D4"/>
    <w:rsid w:val="004E7C67"/>
    <w:rsid w:val="004F3023"/>
    <w:rsid w:val="004F668A"/>
    <w:rsid w:val="00523637"/>
    <w:rsid w:val="00526802"/>
    <w:rsid w:val="005337E1"/>
    <w:rsid w:val="0053701D"/>
    <w:rsid w:val="00542D0E"/>
    <w:rsid w:val="005520C3"/>
    <w:rsid w:val="00560357"/>
    <w:rsid w:val="00563BBB"/>
    <w:rsid w:val="00587DEE"/>
    <w:rsid w:val="0059219C"/>
    <w:rsid w:val="00593251"/>
    <w:rsid w:val="00596BA9"/>
    <w:rsid w:val="00597B26"/>
    <w:rsid w:val="005A1958"/>
    <w:rsid w:val="005A4A7C"/>
    <w:rsid w:val="005A55F8"/>
    <w:rsid w:val="005A6442"/>
    <w:rsid w:val="005B4A3A"/>
    <w:rsid w:val="005B541F"/>
    <w:rsid w:val="005B6FCE"/>
    <w:rsid w:val="005C00E6"/>
    <w:rsid w:val="005D100D"/>
    <w:rsid w:val="005D5732"/>
    <w:rsid w:val="005D7BE2"/>
    <w:rsid w:val="006063A6"/>
    <w:rsid w:val="00606E52"/>
    <w:rsid w:val="006233F5"/>
    <w:rsid w:val="00633A69"/>
    <w:rsid w:val="00637081"/>
    <w:rsid w:val="006438A8"/>
    <w:rsid w:val="00650F1C"/>
    <w:rsid w:val="00654A31"/>
    <w:rsid w:val="00655D5A"/>
    <w:rsid w:val="006650C2"/>
    <w:rsid w:val="0068008D"/>
    <w:rsid w:val="006836F0"/>
    <w:rsid w:val="00694072"/>
    <w:rsid w:val="006B2BF1"/>
    <w:rsid w:val="006C2A4A"/>
    <w:rsid w:val="006D4F1D"/>
    <w:rsid w:val="006E36EF"/>
    <w:rsid w:val="006E490F"/>
    <w:rsid w:val="006E49E3"/>
    <w:rsid w:val="006F6FE2"/>
    <w:rsid w:val="00705745"/>
    <w:rsid w:val="00723532"/>
    <w:rsid w:val="00724E1E"/>
    <w:rsid w:val="0072506C"/>
    <w:rsid w:val="00725C9D"/>
    <w:rsid w:val="00731EB7"/>
    <w:rsid w:val="00734B5B"/>
    <w:rsid w:val="007352FB"/>
    <w:rsid w:val="00761195"/>
    <w:rsid w:val="00761BF2"/>
    <w:rsid w:val="00764676"/>
    <w:rsid w:val="0076477F"/>
    <w:rsid w:val="007902FA"/>
    <w:rsid w:val="007A0CC2"/>
    <w:rsid w:val="007B0F39"/>
    <w:rsid w:val="007C4D0D"/>
    <w:rsid w:val="007C645F"/>
    <w:rsid w:val="007D3842"/>
    <w:rsid w:val="007E01B2"/>
    <w:rsid w:val="007F18D0"/>
    <w:rsid w:val="007F23A3"/>
    <w:rsid w:val="007F33BE"/>
    <w:rsid w:val="00822FAA"/>
    <w:rsid w:val="0082481A"/>
    <w:rsid w:val="0083172F"/>
    <w:rsid w:val="00831F62"/>
    <w:rsid w:val="00840305"/>
    <w:rsid w:val="0084074E"/>
    <w:rsid w:val="00844011"/>
    <w:rsid w:val="00845F63"/>
    <w:rsid w:val="0085268E"/>
    <w:rsid w:val="00864874"/>
    <w:rsid w:val="00872A62"/>
    <w:rsid w:val="00875E54"/>
    <w:rsid w:val="008779A4"/>
    <w:rsid w:val="00881507"/>
    <w:rsid w:val="00884A13"/>
    <w:rsid w:val="00885E7F"/>
    <w:rsid w:val="00886320"/>
    <w:rsid w:val="00894476"/>
    <w:rsid w:val="00895623"/>
    <w:rsid w:val="00896289"/>
    <w:rsid w:val="00897F21"/>
    <w:rsid w:val="008A2E9A"/>
    <w:rsid w:val="008B032E"/>
    <w:rsid w:val="008B2E8F"/>
    <w:rsid w:val="008B55E3"/>
    <w:rsid w:val="008B664A"/>
    <w:rsid w:val="008B77E1"/>
    <w:rsid w:val="008D4316"/>
    <w:rsid w:val="008D6EF3"/>
    <w:rsid w:val="008D6F79"/>
    <w:rsid w:val="008E5286"/>
    <w:rsid w:val="00901065"/>
    <w:rsid w:val="0090330E"/>
    <w:rsid w:val="00907125"/>
    <w:rsid w:val="0091335E"/>
    <w:rsid w:val="00913C6A"/>
    <w:rsid w:val="00914562"/>
    <w:rsid w:val="009225BD"/>
    <w:rsid w:val="0092291E"/>
    <w:rsid w:val="00924B1F"/>
    <w:rsid w:val="009377FD"/>
    <w:rsid w:val="009432D2"/>
    <w:rsid w:val="009500BE"/>
    <w:rsid w:val="00953951"/>
    <w:rsid w:val="009564CA"/>
    <w:rsid w:val="0097138B"/>
    <w:rsid w:val="0097162A"/>
    <w:rsid w:val="00971991"/>
    <w:rsid w:val="0097201C"/>
    <w:rsid w:val="0097256E"/>
    <w:rsid w:val="0097378C"/>
    <w:rsid w:val="009837F1"/>
    <w:rsid w:val="00985D07"/>
    <w:rsid w:val="009903ED"/>
    <w:rsid w:val="0099075A"/>
    <w:rsid w:val="00997B3E"/>
    <w:rsid w:val="009A1EDF"/>
    <w:rsid w:val="009B3AE5"/>
    <w:rsid w:val="009F75EF"/>
    <w:rsid w:val="009F7DDB"/>
    <w:rsid w:val="00A015A4"/>
    <w:rsid w:val="00A0214B"/>
    <w:rsid w:val="00A0526A"/>
    <w:rsid w:val="00A07BFA"/>
    <w:rsid w:val="00A13B16"/>
    <w:rsid w:val="00A35F75"/>
    <w:rsid w:val="00A37EB1"/>
    <w:rsid w:val="00A55622"/>
    <w:rsid w:val="00A5701F"/>
    <w:rsid w:val="00A61AA4"/>
    <w:rsid w:val="00A71EC0"/>
    <w:rsid w:val="00A72277"/>
    <w:rsid w:val="00A73BF6"/>
    <w:rsid w:val="00A82202"/>
    <w:rsid w:val="00A866E3"/>
    <w:rsid w:val="00AC2A57"/>
    <w:rsid w:val="00AE77BF"/>
    <w:rsid w:val="00AF349F"/>
    <w:rsid w:val="00AF3760"/>
    <w:rsid w:val="00AF7729"/>
    <w:rsid w:val="00B04CA8"/>
    <w:rsid w:val="00B113B6"/>
    <w:rsid w:val="00B15484"/>
    <w:rsid w:val="00B26A75"/>
    <w:rsid w:val="00B3521E"/>
    <w:rsid w:val="00B35327"/>
    <w:rsid w:val="00B37D19"/>
    <w:rsid w:val="00B52AED"/>
    <w:rsid w:val="00B53B7F"/>
    <w:rsid w:val="00B64EE7"/>
    <w:rsid w:val="00B67567"/>
    <w:rsid w:val="00B86007"/>
    <w:rsid w:val="00BA1151"/>
    <w:rsid w:val="00BB1636"/>
    <w:rsid w:val="00BB4200"/>
    <w:rsid w:val="00BC1C53"/>
    <w:rsid w:val="00BC395A"/>
    <w:rsid w:val="00BE5844"/>
    <w:rsid w:val="00C01A8F"/>
    <w:rsid w:val="00C06FBD"/>
    <w:rsid w:val="00C14433"/>
    <w:rsid w:val="00C14B65"/>
    <w:rsid w:val="00C42777"/>
    <w:rsid w:val="00C437B6"/>
    <w:rsid w:val="00C45F3C"/>
    <w:rsid w:val="00C551A1"/>
    <w:rsid w:val="00C5783E"/>
    <w:rsid w:val="00C67516"/>
    <w:rsid w:val="00C706F2"/>
    <w:rsid w:val="00C7288B"/>
    <w:rsid w:val="00C77FEA"/>
    <w:rsid w:val="00C814D5"/>
    <w:rsid w:val="00C8191E"/>
    <w:rsid w:val="00C82432"/>
    <w:rsid w:val="00C838C2"/>
    <w:rsid w:val="00C969D4"/>
    <w:rsid w:val="00CA0061"/>
    <w:rsid w:val="00CA188F"/>
    <w:rsid w:val="00CA7603"/>
    <w:rsid w:val="00CB2559"/>
    <w:rsid w:val="00CE6EA2"/>
    <w:rsid w:val="00D0716B"/>
    <w:rsid w:val="00D14C86"/>
    <w:rsid w:val="00D32F7D"/>
    <w:rsid w:val="00D36844"/>
    <w:rsid w:val="00D37A0C"/>
    <w:rsid w:val="00D45B74"/>
    <w:rsid w:val="00D51425"/>
    <w:rsid w:val="00D51C87"/>
    <w:rsid w:val="00D57327"/>
    <w:rsid w:val="00D707A5"/>
    <w:rsid w:val="00D75A00"/>
    <w:rsid w:val="00D8670E"/>
    <w:rsid w:val="00D97403"/>
    <w:rsid w:val="00DD0C64"/>
    <w:rsid w:val="00DE46FC"/>
    <w:rsid w:val="00DF501D"/>
    <w:rsid w:val="00DF7D23"/>
    <w:rsid w:val="00E07B72"/>
    <w:rsid w:val="00E07ED9"/>
    <w:rsid w:val="00E10324"/>
    <w:rsid w:val="00E27CDC"/>
    <w:rsid w:val="00E33EFF"/>
    <w:rsid w:val="00E4117B"/>
    <w:rsid w:val="00E45103"/>
    <w:rsid w:val="00E50F47"/>
    <w:rsid w:val="00E5435C"/>
    <w:rsid w:val="00E66690"/>
    <w:rsid w:val="00E90E6A"/>
    <w:rsid w:val="00EE3051"/>
    <w:rsid w:val="00EE3B4B"/>
    <w:rsid w:val="00EF5D56"/>
    <w:rsid w:val="00F070C7"/>
    <w:rsid w:val="00F23310"/>
    <w:rsid w:val="00F27760"/>
    <w:rsid w:val="00F3773C"/>
    <w:rsid w:val="00F37F44"/>
    <w:rsid w:val="00F558F7"/>
    <w:rsid w:val="00F57F16"/>
    <w:rsid w:val="00F624EC"/>
    <w:rsid w:val="00F7045F"/>
    <w:rsid w:val="00F8724A"/>
    <w:rsid w:val="00F905EC"/>
    <w:rsid w:val="00FA25BA"/>
    <w:rsid w:val="00FA5D80"/>
    <w:rsid w:val="00FA77BA"/>
    <w:rsid w:val="00FB01C5"/>
    <w:rsid w:val="00FD125C"/>
    <w:rsid w:val="00FE01BA"/>
    <w:rsid w:val="00FE0337"/>
    <w:rsid w:val="00FE1CBC"/>
    <w:rsid w:val="00FF447F"/>
    <w:rsid w:val="00FF5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E628CBC"/>
  <w15:docId w15:val="{A86220FF-DD5B-4AA8-B53C-AFAC1A2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FD"/>
    <w:pPr>
      <w:spacing w:after="200" w:line="276" w:lineRule="auto"/>
    </w:pPr>
    <w:rPr>
      <w:sz w:val="22"/>
      <w:szCs w:val="22"/>
    </w:rPr>
  </w:style>
  <w:style w:type="paragraph" w:styleId="Heading3">
    <w:name w:val="heading 3"/>
    <w:basedOn w:val="Normal"/>
    <w:next w:val="Normal"/>
    <w:link w:val="Heading3Char"/>
    <w:qFormat/>
    <w:rsid w:val="00B86007"/>
    <w:pPr>
      <w:keepNext/>
      <w:spacing w:after="0" w:line="240" w:lineRule="auto"/>
      <w:jc w:val="center"/>
      <w:outlineLvl w:val="2"/>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6007"/>
    <w:rPr>
      <w:rFonts w:ascii="Times New Roman" w:eastAsia="Times New Roman" w:hAnsi="Times New Roman"/>
      <w:b/>
      <w:sz w:val="28"/>
      <w:szCs w:val="32"/>
    </w:rPr>
  </w:style>
  <w:style w:type="numbering" w:customStyle="1" w:styleId="NoList1">
    <w:name w:val="No List1"/>
    <w:next w:val="NoList"/>
    <w:uiPriority w:val="99"/>
    <w:semiHidden/>
    <w:unhideWhenUsed/>
    <w:rsid w:val="00B86007"/>
  </w:style>
  <w:style w:type="numbering" w:customStyle="1" w:styleId="NoList11">
    <w:name w:val="No List11"/>
    <w:next w:val="NoList"/>
    <w:uiPriority w:val="99"/>
    <w:semiHidden/>
    <w:rsid w:val="00B86007"/>
  </w:style>
  <w:style w:type="table" w:styleId="TableGrid">
    <w:name w:val="Table Grid"/>
    <w:basedOn w:val="TableNormal"/>
    <w:rsid w:val="00B860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07"/>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rsid w:val="00B86007"/>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B86007"/>
    <w:rPr>
      <w:rFonts w:ascii="Times New Roman" w:eastAsia="Times New Roman" w:hAnsi="Times New Roman"/>
      <w:sz w:val="24"/>
      <w:szCs w:val="24"/>
    </w:rPr>
  </w:style>
  <w:style w:type="paragraph" w:styleId="Footer">
    <w:name w:val="footer"/>
    <w:basedOn w:val="Normal"/>
    <w:link w:val="FooterChar"/>
    <w:uiPriority w:val="99"/>
    <w:rsid w:val="00B86007"/>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86007"/>
    <w:rPr>
      <w:rFonts w:ascii="Times New Roman" w:eastAsia="Times New Roman" w:hAnsi="Times New Roman"/>
      <w:sz w:val="24"/>
      <w:szCs w:val="24"/>
    </w:rPr>
  </w:style>
  <w:style w:type="paragraph" w:styleId="BalloonText">
    <w:name w:val="Balloon Text"/>
    <w:basedOn w:val="Normal"/>
    <w:link w:val="BalloonTextChar"/>
    <w:rsid w:val="00B86007"/>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B86007"/>
    <w:rPr>
      <w:rFonts w:ascii="Tahoma" w:eastAsia="Times New Roman" w:hAnsi="Tahoma" w:cs="Tahoma"/>
      <w:sz w:val="16"/>
      <w:szCs w:val="16"/>
    </w:rPr>
  </w:style>
  <w:style w:type="character" w:styleId="Hyperlink">
    <w:name w:val="Hyperlink"/>
    <w:uiPriority w:val="99"/>
    <w:unhideWhenUsed/>
    <w:rsid w:val="00B86007"/>
    <w:rPr>
      <w:color w:val="0000FF"/>
      <w:u w:val="single"/>
    </w:rPr>
  </w:style>
  <w:style w:type="character" w:styleId="FollowedHyperlink">
    <w:name w:val="FollowedHyperlink"/>
    <w:uiPriority w:val="99"/>
    <w:semiHidden/>
    <w:unhideWhenUsed/>
    <w:rsid w:val="00B86007"/>
    <w:rPr>
      <w:color w:val="800080"/>
      <w:u w:val="single"/>
    </w:rPr>
  </w:style>
  <w:style w:type="character" w:styleId="CommentReference">
    <w:name w:val="annotation reference"/>
    <w:basedOn w:val="DefaultParagraphFont"/>
    <w:uiPriority w:val="99"/>
    <w:semiHidden/>
    <w:unhideWhenUsed/>
    <w:rsid w:val="004E68D4"/>
    <w:rPr>
      <w:sz w:val="16"/>
      <w:szCs w:val="16"/>
    </w:rPr>
  </w:style>
  <w:style w:type="paragraph" w:styleId="CommentText">
    <w:name w:val="annotation text"/>
    <w:basedOn w:val="Normal"/>
    <w:link w:val="CommentTextChar"/>
    <w:uiPriority w:val="99"/>
    <w:unhideWhenUsed/>
    <w:rsid w:val="004E68D4"/>
    <w:pPr>
      <w:spacing w:line="240" w:lineRule="auto"/>
    </w:pPr>
    <w:rPr>
      <w:sz w:val="20"/>
      <w:szCs w:val="20"/>
    </w:rPr>
  </w:style>
  <w:style w:type="character" w:customStyle="1" w:styleId="CommentTextChar">
    <w:name w:val="Comment Text Char"/>
    <w:basedOn w:val="DefaultParagraphFont"/>
    <w:link w:val="CommentText"/>
    <w:uiPriority w:val="99"/>
    <w:rsid w:val="004E68D4"/>
  </w:style>
  <w:style w:type="paragraph" w:styleId="CommentSubject">
    <w:name w:val="annotation subject"/>
    <w:basedOn w:val="CommentText"/>
    <w:next w:val="CommentText"/>
    <w:link w:val="CommentSubjectChar"/>
    <w:uiPriority w:val="99"/>
    <w:semiHidden/>
    <w:unhideWhenUsed/>
    <w:rsid w:val="004E68D4"/>
    <w:rPr>
      <w:b/>
      <w:bCs/>
    </w:rPr>
  </w:style>
  <w:style w:type="character" w:customStyle="1" w:styleId="CommentSubjectChar">
    <w:name w:val="Comment Subject Char"/>
    <w:basedOn w:val="CommentTextChar"/>
    <w:link w:val="CommentSubject"/>
    <w:uiPriority w:val="99"/>
    <w:semiHidden/>
    <w:rsid w:val="004E68D4"/>
    <w:rPr>
      <w:b/>
      <w:bCs/>
    </w:rPr>
  </w:style>
  <w:style w:type="paragraph" w:styleId="Revision">
    <w:name w:val="Revision"/>
    <w:hidden/>
    <w:uiPriority w:val="99"/>
    <w:semiHidden/>
    <w:rsid w:val="004E68D4"/>
    <w:rPr>
      <w:sz w:val="22"/>
      <w:szCs w:val="22"/>
    </w:rPr>
  </w:style>
  <w:style w:type="character" w:customStyle="1" w:styleId="UnresolvedMention1">
    <w:name w:val="Unresolved Mention1"/>
    <w:basedOn w:val="DefaultParagraphFont"/>
    <w:uiPriority w:val="99"/>
    <w:semiHidden/>
    <w:unhideWhenUsed/>
    <w:rsid w:val="0029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90989">
      <w:bodyDiv w:val="1"/>
      <w:marLeft w:val="0"/>
      <w:marRight w:val="0"/>
      <w:marTop w:val="0"/>
      <w:marBottom w:val="0"/>
      <w:divBdr>
        <w:top w:val="none" w:sz="0" w:space="0" w:color="auto"/>
        <w:left w:val="none" w:sz="0" w:space="0" w:color="auto"/>
        <w:bottom w:val="none" w:sz="0" w:space="0" w:color="auto"/>
        <w:right w:val="none" w:sz="0" w:space="0" w:color="auto"/>
      </w:divBdr>
    </w:div>
    <w:div w:id="1187326762">
      <w:bodyDiv w:val="1"/>
      <w:marLeft w:val="0"/>
      <w:marRight w:val="0"/>
      <w:marTop w:val="0"/>
      <w:marBottom w:val="0"/>
      <w:divBdr>
        <w:top w:val="none" w:sz="0" w:space="0" w:color="auto"/>
        <w:left w:val="none" w:sz="0" w:space="0" w:color="auto"/>
        <w:bottom w:val="none" w:sz="0" w:space="0" w:color="auto"/>
        <w:right w:val="none" w:sz="0" w:space="0" w:color="auto"/>
      </w:divBdr>
      <w:divsChild>
        <w:div w:id="14426263">
          <w:marLeft w:val="4"/>
          <w:marRight w:val="4"/>
          <w:marTop w:val="0"/>
          <w:marBottom w:val="0"/>
          <w:divBdr>
            <w:top w:val="none" w:sz="0" w:space="0" w:color="auto"/>
            <w:left w:val="none" w:sz="0" w:space="0" w:color="auto"/>
            <w:bottom w:val="none" w:sz="0" w:space="0" w:color="auto"/>
            <w:right w:val="none" w:sz="0" w:space="0" w:color="auto"/>
          </w:divBdr>
          <w:divsChild>
            <w:div w:id="1163348613">
              <w:marLeft w:val="0"/>
              <w:marRight w:val="0"/>
              <w:marTop w:val="0"/>
              <w:marBottom w:val="0"/>
              <w:divBdr>
                <w:top w:val="none" w:sz="0" w:space="0" w:color="auto"/>
                <w:left w:val="none" w:sz="0" w:space="0" w:color="auto"/>
                <w:bottom w:val="none" w:sz="0" w:space="0" w:color="auto"/>
                <w:right w:val="none" w:sz="0" w:space="0" w:color="auto"/>
              </w:divBdr>
              <w:divsChild>
                <w:div w:id="1271477360">
                  <w:marLeft w:val="0"/>
                  <w:marRight w:val="0"/>
                  <w:marTop w:val="0"/>
                  <w:marBottom w:val="0"/>
                  <w:divBdr>
                    <w:top w:val="none" w:sz="0" w:space="0" w:color="auto"/>
                    <w:left w:val="none" w:sz="0" w:space="0" w:color="auto"/>
                    <w:bottom w:val="none" w:sz="0" w:space="0" w:color="auto"/>
                    <w:right w:val="none" w:sz="0" w:space="0" w:color="auto"/>
                  </w:divBdr>
                  <w:divsChild>
                    <w:div w:id="1458990493">
                      <w:marLeft w:val="0"/>
                      <w:marRight w:val="0"/>
                      <w:marTop w:val="0"/>
                      <w:marBottom w:val="0"/>
                      <w:divBdr>
                        <w:top w:val="none" w:sz="0" w:space="0" w:color="auto"/>
                        <w:left w:val="none" w:sz="0" w:space="0" w:color="auto"/>
                        <w:bottom w:val="none" w:sz="0" w:space="0" w:color="auto"/>
                        <w:right w:val="none" w:sz="0" w:space="0" w:color="auto"/>
                      </w:divBdr>
                      <w:divsChild>
                        <w:div w:id="1474374695">
                          <w:marLeft w:val="0"/>
                          <w:marRight w:val="0"/>
                          <w:marTop w:val="0"/>
                          <w:marBottom w:val="0"/>
                          <w:divBdr>
                            <w:top w:val="none" w:sz="0" w:space="0" w:color="auto"/>
                            <w:left w:val="single" w:sz="6" w:space="14" w:color="999999"/>
                            <w:bottom w:val="single" w:sz="6" w:space="7" w:color="999999"/>
                            <w:right w:val="single" w:sz="6" w:space="7" w:color="999999"/>
                          </w:divBdr>
                        </w:div>
                      </w:divsChild>
                    </w:div>
                  </w:divsChild>
                </w:div>
              </w:divsChild>
            </w:div>
          </w:divsChild>
        </w:div>
      </w:divsChild>
    </w:div>
    <w:div w:id="1394936448">
      <w:bodyDiv w:val="1"/>
      <w:marLeft w:val="0"/>
      <w:marRight w:val="0"/>
      <w:marTop w:val="0"/>
      <w:marBottom w:val="0"/>
      <w:divBdr>
        <w:top w:val="none" w:sz="0" w:space="0" w:color="auto"/>
        <w:left w:val="none" w:sz="0" w:space="0" w:color="auto"/>
        <w:bottom w:val="none" w:sz="0" w:space="0" w:color="auto"/>
        <w:right w:val="none" w:sz="0" w:space="0" w:color="auto"/>
      </w:divBdr>
    </w:div>
    <w:div w:id="19146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inberg.northwestern.edu/md-education/curriculum/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inberg.northwestern.edu/admissions/how-to-apply/requirement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einberg.northwestern.edu/md-education/current-students/policies-services/policies/media-policy.html" TargetMode="External"/><Relationship Id="rId4" Type="http://schemas.openxmlformats.org/officeDocument/2006/relationships/webSettings" Target="webSettings.xml"/><Relationship Id="rId9" Type="http://schemas.openxmlformats.org/officeDocument/2006/relationships/hyperlink" Target="https://www.northwestern.edu/up/your-safety/clery-act-safety-report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1083</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Balthazar-Griffin, Peggy FSM</dc:creator>
  <cp:keywords/>
  <dc:description/>
  <cp:lastModifiedBy>Sara Daudlin</cp:lastModifiedBy>
  <cp:revision>11</cp:revision>
  <cp:lastPrinted>2022-06-14T14:54:00Z</cp:lastPrinted>
  <dcterms:created xsi:type="dcterms:W3CDTF">2023-10-12T18:18:00Z</dcterms:created>
  <dcterms:modified xsi:type="dcterms:W3CDTF">2023-10-12T21:45:00Z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ca7169c24cb46121559aa3edccfad979a24219b0c569937db1f45b83f02698e4</vt:lpwstr>
  </property>
</Properties>
</file>