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4F" w:rsidRPr="0048254F" w:rsidRDefault="0048254F">
      <w:pPr>
        <w:rPr>
          <w:rFonts w:ascii="Times New Roman" w:hAnsi="Times New Roman" w:cs="Times New Roman"/>
          <w:sz w:val="28"/>
          <w:szCs w:val="28"/>
          <w:u w:val="single"/>
        </w:rPr>
      </w:pPr>
      <w:r w:rsidRPr="0048254F">
        <w:rPr>
          <w:rFonts w:ascii="Times New Roman" w:hAnsi="Times New Roman" w:cs="Times New Roman"/>
          <w:sz w:val="28"/>
          <w:szCs w:val="28"/>
          <w:u w:val="single"/>
        </w:rPr>
        <w:t>Social Determinants of Health in Family Medicine Residency Video Transcript</w:t>
      </w:r>
    </w:p>
    <w:p w:rsidR="00300870" w:rsidRPr="0048254F" w:rsidRDefault="0048254F">
      <w:pPr>
        <w:rPr>
          <w:rFonts w:ascii="Times New Roman" w:hAnsi="Times New Roman" w:cs="Times New Roman"/>
          <w:sz w:val="24"/>
          <w:szCs w:val="24"/>
        </w:rPr>
      </w:pPr>
      <w:r w:rsidRPr="0048254F">
        <w:rPr>
          <w:rFonts w:ascii="Times New Roman" w:hAnsi="Times New Roman" w:cs="Times New Roman"/>
          <w:b/>
          <w:sz w:val="24"/>
          <w:szCs w:val="24"/>
        </w:rPr>
        <w:t>Describer:</w:t>
      </w:r>
      <w:r w:rsidRPr="0048254F">
        <w:rPr>
          <w:rFonts w:ascii="Times New Roman" w:hAnsi="Times New Roman" w:cs="Times New Roman"/>
          <w:sz w:val="24"/>
          <w:szCs w:val="24"/>
        </w:rPr>
        <w:t xml:space="preserve"> Screen fades to Dr. Deborah Clements, a physician in the Family Medicine Department at Northwestern University. </w:t>
      </w:r>
    </w:p>
    <w:p w:rsidR="006A4456" w:rsidRPr="0048254F" w:rsidRDefault="0048254F">
      <w:pPr>
        <w:rPr>
          <w:rFonts w:ascii="Times New Roman" w:hAnsi="Times New Roman" w:cs="Times New Roman"/>
          <w:sz w:val="24"/>
          <w:szCs w:val="24"/>
        </w:rPr>
      </w:pPr>
      <w:r w:rsidRPr="0048254F">
        <w:rPr>
          <w:rFonts w:ascii="Times New Roman" w:hAnsi="Times New Roman" w:cs="Times New Roman"/>
          <w:b/>
          <w:sz w:val="24"/>
          <w:szCs w:val="24"/>
        </w:rPr>
        <w:t>Dr. Clements:</w:t>
      </w:r>
      <w:r w:rsidRPr="0048254F">
        <w:rPr>
          <w:rFonts w:ascii="Times New Roman" w:hAnsi="Times New Roman" w:cs="Times New Roman"/>
          <w:sz w:val="24"/>
          <w:szCs w:val="24"/>
        </w:rPr>
        <w:t xml:space="preserve"> </w:t>
      </w:r>
      <w:r w:rsidR="006A4456" w:rsidRPr="0048254F">
        <w:rPr>
          <w:rFonts w:ascii="Times New Roman" w:hAnsi="Times New Roman" w:cs="Times New Roman"/>
          <w:sz w:val="24"/>
          <w:szCs w:val="24"/>
        </w:rPr>
        <w:t xml:space="preserve">I serve two roles on this grant, the first is co-PI and the second role that I serve is PI of project two. Project two is designed to education family medicine residents about social determinants of health. And furthermore, we’re developing a community vital sign. That’s available geocoded information that’s populated into the electronic health record that then allows residents at the point of care to have information about a patients particular circumstances. </w:t>
      </w:r>
    </w:p>
    <w:p w:rsidR="006A4456" w:rsidRPr="0048254F" w:rsidRDefault="0048254F">
      <w:pPr>
        <w:rPr>
          <w:rFonts w:ascii="Times New Roman" w:hAnsi="Times New Roman" w:cs="Times New Roman"/>
          <w:sz w:val="24"/>
          <w:szCs w:val="24"/>
        </w:rPr>
      </w:pPr>
      <w:r w:rsidRPr="0048254F">
        <w:rPr>
          <w:rFonts w:ascii="Times New Roman" w:hAnsi="Times New Roman" w:cs="Times New Roman"/>
          <w:b/>
          <w:sz w:val="24"/>
          <w:szCs w:val="24"/>
        </w:rPr>
        <w:t>Dr. Clements:</w:t>
      </w:r>
      <w:r w:rsidRPr="0048254F">
        <w:rPr>
          <w:rFonts w:ascii="Times New Roman" w:hAnsi="Times New Roman" w:cs="Times New Roman"/>
          <w:sz w:val="24"/>
          <w:szCs w:val="24"/>
        </w:rPr>
        <w:t xml:space="preserve"> </w:t>
      </w:r>
      <w:r w:rsidR="006A4456" w:rsidRPr="0048254F">
        <w:rPr>
          <w:rFonts w:ascii="Times New Roman" w:hAnsi="Times New Roman" w:cs="Times New Roman"/>
          <w:sz w:val="24"/>
          <w:szCs w:val="24"/>
        </w:rPr>
        <w:t xml:space="preserve">This work in incredibly important. We often don’t have enough education in medicine about the social determinants of health. Particular in medical school and beyond. In residency, understanding that your zip code can be just as important if not more important than your genetic code, is enormous in caring for patients adequately. By incorporating this education as well as information about particular patients, we can really improve the health of the patient individually and the health of the community. </w:t>
      </w:r>
    </w:p>
    <w:p w:rsidR="006A4456" w:rsidRPr="0048254F" w:rsidRDefault="0048254F">
      <w:pPr>
        <w:rPr>
          <w:rFonts w:ascii="Times New Roman" w:hAnsi="Times New Roman" w:cs="Times New Roman"/>
          <w:sz w:val="24"/>
          <w:szCs w:val="24"/>
        </w:rPr>
      </w:pPr>
      <w:bookmarkStart w:id="0" w:name="_GoBack"/>
      <w:r w:rsidRPr="0048254F">
        <w:rPr>
          <w:rFonts w:ascii="Times New Roman" w:hAnsi="Times New Roman" w:cs="Times New Roman"/>
          <w:b/>
          <w:sz w:val="24"/>
          <w:szCs w:val="24"/>
        </w:rPr>
        <w:t>Dr. Clements:</w:t>
      </w:r>
      <w:r w:rsidRPr="0048254F">
        <w:rPr>
          <w:rFonts w:ascii="Times New Roman" w:hAnsi="Times New Roman" w:cs="Times New Roman"/>
          <w:sz w:val="24"/>
          <w:szCs w:val="24"/>
        </w:rPr>
        <w:t xml:space="preserve"> </w:t>
      </w:r>
      <w:bookmarkEnd w:id="0"/>
      <w:r w:rsidR="006A4456" w:rsidRPr="0048254F">
        <w:rPr>
          <w:rFonts w:ascii="Times New Roman" w:hAnsi="Times New Roman" w:cs="Times New Roman"/>
          <w:sz w:val="24"/>
          <w:szCs w:val="24"/>
        </w:rPr>
        <w:t xml:space="preserve">So the two components of this project, both teaching residents about social </w:t>
      </w:r>
      <w:r w:rsidRPr="0048254F">
        <w:rPr>
          <w:rFonts w:ascii="Times New Roman" w:hAnsi="Times New Roman" w:cs="Times New Roman"/>
          <w:sz w:val="24"/>
          <w:szCs w:val="24"/>
        </w:rPr>
        <w:t>determinants</w:t>
      </w:r>
      <w:r w:rsidR="006A4456" w:rsidRPr="0048254F">
        <w:rPr>
          <w:rFonts w:ascii="Times New Roman" w:hAnsi="Times New Roman" w:cs="Times New Roman"/>
          <w:sz w:val="24"/>
          <w:szCs w:val="24"/>
        </w:rPr>
        <w:t xml:space="preserve"> of health and the impact of on disease and disease process and giving them the tools that they need to really be able to assess that in a quick, efficient way based on geocoded data allows them to learn about thinking this way with every patient they care for, regardless of where they end up after their training. This will allow us to improve health in a way that we just haven’t seen historically. Because it looks at a patients </w:t>
      </w:r>
      <w:r w:rsidRPr="0048254F">
        <w:rPr>
          <w:rFonts w:ascii="Times New Roman" w:hAnsi="Times New Roman" w:cs="Times New Roman"/>
          <w:sz w:val="24"/>
          <w:szCs w:val="24"/>
        </w:rPr>
        <w:t>capability</w:t>
      </w:r>
      <w:r w:rsidR="006A4456" w:rsidRPr="0048254F">
        <w:rPr>
          <w:rFonts w:ascii="Times New Roman" w:hAnsi="Times New Roman" w:cs="Times New Roman"/>
          <w:sz w:val="24"/>
          <w:szCs w:val="24"/>
        </w:rPr>
        <w:t xml:space="preserve"> and capacity and their overall community situation. So we’re just so excited about being able to bring these new tools to the forefront of care. </w:t>
      </w:r>
    </w:p>
    <w:p w:rsidR="0048254F" w:rsidRPr="0048254F" w:rsidRDefault="0048254F" w:rsidP="0048254F">
      <w:pPr>
        <w:rPr>
          <w:rFonts w:ascii="Times New Roman" w:hAnsi="Times New Roman" w:cs="Times New Roman"/>
          <w:sz w:val="24"/>
          <w:szCs w:val="24"/>
        </w:rPr>
      </w:pPr>
      <w:r w:rsidRPr="0048254F">
        <w:rPr>
          <w:rFonts w:ascii="Times New Roman" w:hAnsi="Times New Roman" w:cs="Times New Roman"/>
          <w:b/>
          <w:sz w:val="24"/>
          <w:szCs w:val="24"/>
        </w:rPr>
        <w:t>Describer:</w:t>
      </w:r>
      <w:r w:rsidRPr="0048254F">
        <w:rPr>
          <w:rFonts w:ascii="Times New Roman" w:hAnsi="Times New Roman" w:cs="Times New Roman"/>
          <w:sz w:val="24"/>
          <w:szCs w:val="24"/>
        </w:rPr>
        <w:t xml:space="preserve"> screen fades to white, followed by the Northwestern University logo. </w:t>
      </w:r>
    </w:p>
    <w:p w:rsidR="0048254F" w:rsidRDefault="0048254F"/>
    <w:p w:rsidR="0048254F" w:rsidRDefault="0048254F"/>
    <w:sectPr w:rsidR="00482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8D"/>
    <w:rsid w:val="000E3572"/>
    <w:rsid w:val="00166E68"/>
    <w:rsid w:val="0048254F"/>
    <w:rsid w:val="006A4456"/>
    <w:rsid w:val="007725B5"/>
    <w:rsid w:val="00D7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B9EE1-C7E8-4F12-AE90-C9883F0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Ann Gard</dc:creator>
  <cp:keywords/>
  <dc:description/>
  <cp:lastModifiedBy>Lauren Ann Gard</cp:lastModifiedBy>
  <cp:revision>3</cp:revision>
  <dcterms:created xsi:type="dcterms:W3CDTF">2017-02-06T20:53:00Z</dcterms:created>
  <dcterms:modified xsi:type="dcterms:W3CDTF">2017-02-06T21:19:00Z</dcterms:modified>
</cp:coreProperties>
</file>